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3CD" w:rsidRPr="008B710B" w:rsidRDefault="00A216DD" w:rsidP="00001AE6">
      <w:pPr>
        <w:jc w:val="center"/>
        <w:rPr>
          <w:sz w:val="28"/>
        </w:rPr>
      </w:pPr>
      <w:bookmarkStart w:id="0" w:name="_GoBack"/>
      <w:bookmarkEnd w:id="0"/>
      <w:r>
        <w:rPr>
          <w:sz w:val="28"/>
        </w:rPr>
        <w:t>Algebra 2CP Semester 2 Project</w:t>
      </w:r>
    </w:p>
    <w:p w:rsidR="006D3E24" w:rsidRDefault="006D3E24">
      <w:pPr>
        <w:rPr>
          <w:b/>
          <w:sz w:val="28"/>
          <w:u w:val="single"/>
        </w:rPr>
      </w:pPr>
      <w:r w:rsidRPr="008B710B">
        <w:rPr>
          <w:sz w:val="28"/>
        </w:rPr>
        <w:t>You are to create a</w:t>
      </w:r>
      <w:r w:rsidR="00A216DD">
        <w:rPr>
          <w:sz w:val="28"/>
        </w:rPr>
        <w:t>n original</w:t>
      </w:r>
      <w:r w:rsidR="008F3738">
        <w:rPr>
          <w:sz w:val="28"/>
        </w:rPr>
        <w:t xml:space="preserve"> </w:t>
      </w:r>
      <w:r w:rsidRPr="008B710B">
        <w:rPr>
          <w:sz w:val="28"/>
        </w:rPr>
        <w:t>picture of</w:t>
      </w:r>
      <w:r w:rsidR="00E166A6" w:rsidRPr="008B710B">
        <w:rPr>
          <w:sz w:val="28"/>
        </w:rPr>
        <w:t xml:space="preserve"> an object (not just a design) </w:t>
      </w:r>
      <w:r w:rsidRPr="008B710B">
        <w:rPr>
          <w:sz w:val="28"/>
        </w:rPr>
        <w:t xml:space="preserve">using the graphs of the following functions we have studied or reviewed this year. </w:t>
      </w:r>
      <w:r w:rsidR="00D45ADB" w:rsidRPr="008B710B">
        <w:rPr>
          <w:sz w:val="28"/>
        </w:rPr>
        <w:t>Y</w:t>
      </w:r>
      <w:r w:rsidR="00E166A6" w:rsidRPr="008B710B">
        <w:rPr>
          <w:sz w:val="28"/>
        </w:rPr>
        <w:t>ou will need to restrict domain</w:t>
      </w:r>
      <w:r w:rsidR="00BF5D4F" w:rsidRPr="008B710B">
        <w:rPr>
          <w:sz w:val="28"/>
        </w:rPr>
        <w:t>s</w:t>
      </w:r>
      <w:r w:rsidR="00E166A6" w:rsidRPr="008B710B">
        <w:rPr>
          <w:sz w:val="28"/>
        </w:rPr>
        <w:t xml:space="preserve"> and range</w:t>
      </w:r>
      <w:r w:rsidR="00BF5D4F" w:rsidRPr="008B710B">
        <w:rPr>
          <w:sz w:val="28"/>
        </w:rPr>
        <w:t>s</w:t>
      </w:r>
      <w:r w:rsidR="00CB1015" w:rsidRPr="008B710B">
        <w:rPr>
          <w:sz w:val="28"/>
        </w:rPr>
        <w:t xml:space="preserve"> as necessary</w:t>
      </w:r>
      <w:r w:rsidR="00D45ADB" w:rsidRPr="008B710B">
        <w:rPr>
          <w:sz w:val="28"/>
        </w:rPr>
        <w:t xml:space="preserve">. </w:t>
      </w:r>
      <w:r w:rsidRPr="008B710B">
        <w:rPr>
          <w:sz w:val="28"/>
        </w:rPr>
        <w:t xml:space="preserve">You may add more graphs for a more detailed drawing. You must use the graphing calculator on Desmos.com. </w:t>
      </w:r>
      <w:r w:rsidR="0023536B" w:rsidRPr="008B710B">
        <w:rPr>
          <w:b/>
          <w:sz w:val="28"/>
          <w:u w:val="single"/>
        </w:rPr>
        <w:t>See rubric for more detailed information</w:t>
      </w:r>
      <w:r w:rsidR="00BF5D4F" w:rsidRPr="008B710B">
        <w:rPr>
          <w:b/>
          <w:sz w:val="28"/>
          <w:u w:val="single"/>
        </w:rPr>
        <w:t>, including types of graphs you must include</w:t>
      </w:r>
      <w:r w:rsidR="0023536B" w:rsidRPr="008B710B">
        <w:rPr>
          <w:b/>
          <w:sz w:val="28"/>
          <w:u w:val="single"/>
        </w:rPr>
        <w:t>.</w:t>
      </w:r>
      <w:r w:rsidR="008B710B" w:rsidRPr="008B710B">
        <w:rPr>
          <w:b/>
          <w:sz w:val="28"/>
          <w:u w:val="single"/>
        </w:rPr>
        <w:t xml:space="preserve"> See Assignment sheet for due date</w:t>
      </w:r>
      <w:r w:rsidR="008C6325">
        <w:rPr>
          <w:b/>
          <w:sz w:val="28"/>
          <w:u w:val="single"/>
        </w:rPr>
        <w:t xml:space="preserve">. </w:t>
      </w:r>
    </w:p>
    <w:p w:rsidR="00F90F79" w:rsidRPr="000B0317" w:rsidRDefault="00F90F79">
      <w:pPr>
        <w:rPr>
          <w:color w:val="000000" w:themeColor="text1"/>
          <w:sz w:val="28"/>
        </w:rPr>
      </w:pPr>
      <w:r w:rsidRPr="000B0317">
        <w:rPr>
          <w:color w:val="000000" w:themeColor="text1"/>
          <w:sz w:val="28"/>
        </w:rPr>
        <w:t>You will need to print your graph with all equations</w:t>
      </w:r>
      <w:r w:rsidR="000B0317" w:rsidRPr="000B0317">
        <w:rPr>
          <w:color w:val="000000" w:themeColor="text1"/>
          <w:sz w:val="28"/>
        </w:rPr>
        <w:t xml:space="preserve">. To print from </w:t>
      </w:r>
      <w:proofErr w:type="spellStart"/>
      <w:r w:rsidR="000B0317" w:rsidRPr="000B0317">
        <w:rPr>
          <w:color w:val="000000" w:themeColor="text1"/>
          <w:sz w:val="28"/>
        </w:rPr>
        <w:t>Desmos</w:t>
      </w:r>
      <w:proofErr w:type="spellEnd"/>
      <w:r w:rsidR="000B0317" w:rsidRPr="000B0317">
        <w:rPr>
          <w:color w:val="000000" w:themeColor="text1"/>
          <w:sz w:val="28"/>
        </w:rPr>
        <w:t xml:space="preserve">, click the icon with the arrow on the top right of the screen. See Rubric for details on submitting your project. </w:t>
      </w:r>
    </w:p>
    <w:p w:rsidR="00D45ADB" w:rsidRDefault="008C6325">
      <w:pPr>
        <w:rPr>
          <w:i/>
          <w:sz w:val="28"/>
          <w:u w:val="single"/>
        </w:rPr>
      </w:pPr>
      <w:r w:rsidRPr="008C6325">
        <w:rPr>
          <w:i/>
          <w:sz w:val="28"/>
          <w:u w:val="single"/>
        </w:rPr>
        <w:t>Remember that the WHS academic dishonesty policy applies for all subjects, including math. Copying another person’s design and submitting it as your own is academic dishonesty. You are to create your own, original work.</w:t>
      </w:r>
    </w:p>
    <w:p w:rsidR="008C6325" w:rsidRPr="008C6325" w:rsidRDefault="008C6325">
      <w:pPr>
        <w:rPr>
          <w:i/>
          <w:sz w:val="24"/>
          <w:u w:val="single"/>
        </w:rPr>
      </w:pPr>
    </w:p>
    <w:p w:rsidR="00E166A6" w:rsidRPr="0044016F" w:rsidRDefault="00D45ADB">
      <w:pPr>
        <w:rPr>
          <w:sz w:val="24"/>
        </w:rPr>
      </w:pPr>
      <w:r w:rsidRPr="0044016F">
        <w:rPr>
          <w:sz w:val="24"/>
        </w:rPr>
        <w:t>How to restrict domains on Desmos.com:</w:t>
      </w:r>
    </w:p>
    <w:p w:rsidR="00D45ADB" w:rsidRDefault="00E166A6">
      <w:r>
        <w:rPr>
          <w:noProof/>
        </w:rPr>
        <w:drawing>
          <wp:inline distT="0" distB="0" distL="0" distR="0" wp14:anchorId="71A2946D" wp14:editId="79CEF110">
            <wp:extent cx="6010053"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0353" t="37914" r="22436" b="37571"/>
                    <a:stretch/>
                  </pic:blipFill>
                  <pic:spPr bwMode="auto">
                    <a:xfrm>
                      <a:off x="0" y="0"/>
                      <a:ext cx="6013533" cy="1448638"/>
                    </a:xfrm>
                    <a:prstGeom prst="rect">
                      <a:avLst/>
                    </a:prstGeom>
                    <a:ln>
                      <a:noFill/>
                    </a:ln>
                    <a:extLst>
                      <a:ext uri="{53640926-AAD7-44D8-BBD7-CCE9431645EC}">
                        <a14:shadowObscured xmlns:a14="http://schemas.microsoft.com/office/drawing/2010/main"/>
                      </a:ext>
                    </a:extLst>
                  </pic:spPr>
                </pic:pic>
              </a:graphicData>
            </a:graphic>
          </wp:inline>
        </w:drawing>
      </w:r>
    </w:p>
    <w:p w:rsidR="00D45ADB" w:rsidRDefault="00D45ADB"/>
    <w:p w:rsidR="00D45ADB" w:rsidRDefault="00D45ADB" w:rsidP="00D45ADB">
      <w:pPr>
        <w:rPr>
          <w:sz w:val="28"/>
          <w:szCs w:val="28"/>
        </w:rPr>
      </w:pPr>
    </w:p>
    <w:p w:rsidR="008F3738" w:rsidRDefault="008F3738" w:rsidP="008B710B">
      <w:pPr>
        <w:rPr>
          <w:sz w:val="28"/>
          <w:szCs w:val="28"/>
          <w:u w:val="single"/>
        </w:rPr>
      </w:pPr>
    </w:p>
    <w:p w:rsidR="008F3738" w:rsidRDefault="008F3738" w:rsidP="008B710B">
      <w:pPr>
        <w:rPr>
          <w:sz w:val="28"/>
          <w:szCs w:val="28"/>
          <w:u w:val="single"/>
        </w:rPr>
      </w:pPr>
    </w:p>
    <w:p w:rsidR="008F3738" w:rsidRDefault="008F3738" w:rsidP="008B710B">
      <w:pPr>
        <w:rPr>
          <w:sz w:val="28"/>
          <w:szCs w:val="28"/>
          <w:u w:val="single"/>
        </w:rPr>
      </w:pPr>
    </w:p>
    <w:p w:rsidR="008F3738" w:rsidRDefault="008F3738" w:rsidP="008B710B">
      <w:pPr>
        <w:rPr>
          <w:sz w:val="28"/>
          <w:szCs w:val="28"/>
          <w:u w:val="single"/>
        </w:rPr>
      </w:pPr>
    </w:p>
    <w:p w:rsidR="008C6325" w:rsidRDefault="008C6325" w:rsidP="008B710B">
      <w:pPr>
        <w:rPr>
          <w:sz w:val="28"/>
          <w:szCs w:val="28"/>
          <w:u w:val="single"/>
        </w:rPr>
      </w:pPr>
    </w:p>
    <w:p w:rsidR="008C6325" w:rsidRDefault="008C6325" w:rsidP="008B710B">
      <w:pPr>
        <w:rPr>
          <w:sz w:val="28"/>
          <w:szCs w:val="28"/>
          <w:u w:val="single"/>
        </w:rPr>
      </w:pPr>
    </w:p>
    <w:p w:rsidR="008C6325" w:rsidRDefault="008C6325" w:rsidP="008B710B">
      <w:pPr>
        <w:rPr>
          <w:sz w:val="28"/>
          <w:szCs w:val="28"/>
          <w:u w:val="single"/>
        </w:rPr>
      </w:pPr>
    </w:p>
    <w:p w:rsidR="008C6325" w:rsidRDefault="008C6325" w:rsidP="008B710B">
      <w:pPr>
        <w:rPr>
          <w:sz w:val="28"/>
          <w:szCs w:val="28"/>
          <w:u w:val="single"/>
        </w:rPr>
      </w:pPr>
    </w:p>
    <w:p w:rsidR="00D45ADB" w:rsidRDefault="00D45ADB" w:rsidP="008C6325">
      <w:pPr>
        <w:jc w:val="center"/>
        <w:rPr>
          <w:b/>
          <w:sz w:val="28"/>
          <w:szCs w:val="28"/>
        </w:rPr>
      </w:pPr>
      <w:r w:rsidRPr="00936291">
        <w:rPr>
          <w:b/>
          <w:sz w:val="28"/>
          <w:szCs w:val="28"/>
        </w:rPr>
        <w:lastRenderedPageBreak/>
        <w:t>Grading Rubric</w:t>
      </w:r>
      <w:r w:rsidR="00001AE6">
        <w:rPr>
          <w:b/>
          <w:sz w:val="28"/>
          <w:szCs w:val="28"/>
        </w:rPr>
        <w:t xml:space="preserve"> (attach this to top of project</w:t>
      </w:r>
      <w:r w:rsidR="008B710B">
        <w:rPr>
          <w:b/>
          <w:sz w:val="28"/>
          <w:szCs w:val="28"/>
        </w:rPr>
        <w:t>, this side facing out</w:t>
      </w:r>
      <w:r w:rsidR="00001AE6">
        <w:rPr>
          <w:b/>
          <w:sz w:val="28"/>
          <w:szCs w:val="28"/>
        </w:rPr>
        <w:t>)</w:t>
      </w:r>
    </w:p>
    <w:p w:rsidR="00001AE6" w:rsidRPr="00936291" w:rsidRDefault="00001AE6" w:rsidP="00D45ADB">
      <w:pPr>
        <w:jc w:val="center"/>
        <w:rPr>
          <w:b/>
          <w:sz w:val="28"/>
          <w:szCs w:val="28"/>
        </w:rPr>
      </w:pPr>
      <w:proofErr w:type="spellStart"/>
      <w:r>
        <w:rPr>
          <w:b/>
          <w:sz w:val="28"/>
          <w:szCs w:val="28"/>
        </w:rPr>
        <w:t>Name_________________________________Date____________Period</w:t>
      </w:r>
      <w:proofErr w:type="spellEnd"/>
      <w:r>
        <w:rPr>
          <w:b/>
          <w:sz w:val="28"/>
          <w:szCs w:val="28"/>
        </w:rPr>
        <w:t>____</w:t>
      </w:r>
    </w:p>
    <w:p w:rsidR="00D45ADB" w:rsidRDefault="00AF4DA9" w:rsidP="00AA4C4A">
      <w:pPr>
        <w:spacing w:after="0"/>
        <w:rPr>
          <w:sz w:val="28"/>
          <w:szCs w:val="28"/>
          <w:u w:val="single"/>
        </w:rPr>
      </w:pPr>
      <w:r>
        <w:rPr>
          <w:sz w:val="28"/>
          <w:szCs w:val="28"/>
          <w:u w:val="single"/>
        </w:rPr>
        <w:t>Directions followed:</w:t>
      </w:r>
    </w:p>
    <w:tbl>
      <w:tblPr>
        <w:tblStyle w:val="TableGrid"/>
        <w:tblW w:w="0" w:type="auto"/>
        <w:tblLook w:val="04A0" w:firstRow="1" w:lastRow="0" w:firstColumn="1" w:lastColumn="0" w:noHBand="0" w:noVBand="1"/>
      </w:tblPr>
      <w:tblGrid>
        <w:gridCol w:w="7172"/>
        <w:gridCol w:w="2462"/>
      </w:tblGrid>
      <w:tr w:rsidR="00AF4DA9" w:rsidTr="008C6325">
        <w:trPr>
          <w:trHeight w:val="406"/>
        </w:trPr>
        <w:tc>
          <w:tcPr>
            <w:tcW w:w="7172" w:type="dxa"/>
          </w:tcPr>
          <w:p w:rsidR="00AF4DA9" w:rsidRPr="00AF4DA9" w:rsidRDefault="00001AE6" w:rsidP="00001AE6">
            <w:pPr>
              <w:rPr>
                <w:sz w:val="28"/>
                <w:szCs w:val="28"/>
              </w:rPr>
            </w:pPr>
            <w:r>
              <w:rPr>
                <w:sz w:val="28"/>
                <w:szCs w:val="28"/>
              </w:rPr>
              <w:t xml:space="preserve">Grading Rubric attached with </w:t>
            </w:r>
            <w:r w:rsidR="0023536B">
              <w:rPr>
                <w:sz w:val="28"/>
                <w:szCs w:val="28"/>
              </w:rPr>
              <w:t xml:space="preserve">Name, Date, and Period </w:t>
            </w:r>
          </w:p>
        </w:tc>
        <w:tc>
          <w:tcPr>
            <w:tcW w:w="2462" w:type="dxa"/>
          </w:tcPr>
          <w:p w:rsidR="00AF4DA9" w:rsidRPr="00E166A6" w:rsidRDefault="0023536B" w:rsidP="00D45ADB">
            <w:pPr>
              <w:rPr>
                <w:sz w:val="28"/>
                <w:szCs w:val="28"/>
              </w:rPr>
            </w:pPr>
            <w:r w:rsidRPr="00E166A6">
              <w:rPr>
                <w:sz w:val="28"/>
                <w:szCs w:val="28"/>
              </w:rPr>
              <w:t xml:space="preserve">   </w:t>
            </w:r>
            <w:r>
              <w:rPr>
                <w:sz w:val="28"/>
                <w:szCs w:val="28"/>
              </w:rPr>
              <w:t xml:space="preserve">                 </w:t>
            </w:r>
            <w:r w:rsidRPr="00E166A6">
              <w:rPr>
                <w:sz w:val="28"/>
                <w:szCs w:val="28"/>
              </w:rPr>
              <w:t xml:space="preserve">  /1</w:t>
            </w:r>
          </w:p>
        </w:tc>
      </w:tr>
      <w:tr w:rsidR="0023536B" w:rsidTr="008C6325">
        <w:trPr>
          <w:trHeight w:val="388"/>
        </w:trPr>
        <w:tc>
          <w:tcPr>
            <w:tcW w:w="7172" w:type="dxa"/>
          </w:tcPr>
          <w:p w:rsidR="0023536B" w:rsidRPr="00AF4DA9" w:rsidRDefault="0023536B" w:rsidP="00300F55">
            <w:pPr>
              <w:rPr>
                <w:sz w:val="28"/>
                <w:szCs w:val="28"/>
              </w:rPr>
            </w:pPr>
            <w:r w:rsidRPr="00AF4DA9">
              <w:rPr>
                <w:sz w:val="28"/>
                <w:szCs w:val="28"/>
              </w:rPr>
              <w:t>Used graphing calc</w:t>
            </w:r>
            <w:r>
              <w:rPr>
                <w:sz w:val="28"/>
                <w:szCs w:val="28"/>
              </w:rPr>
              <w:t>ulator</w:t>
            </w:r>
            <w:r w:rsidRPr="00AF4DA9">
              <w:rPr>
                <w:sz w:val="28"/>
                <w:szCs w:val="28"/>
              </w:rPr>
              <w:t xml:space="preserve"> on Desmos</w:t>
            </w:r>
            <w:r>
              <w:rPr>
                <w:sz w:val="28"/>
                <w:szCs w:val="28"/>
              </w:rPr>
              <w:t>.com</w:t>
            </w:r>
          </w:p>
        </w:tc>
        <w:tc>
          <w:tcPr>
            <w:tcW w:w="2462" w:type="dxa"/>
          </w:tcPr>
          <w:p w:rsidR="0023536B" w:rsidRPr="00E166A6" w:rsidRDefault="0023536B" w:rsidP="00300F55">
            <w:pPr>
              <w:rPr>
                <w:sz w:val="28"/>
                <w:szCs w:val="28"/>
              </w:rPr>
            </w:pPr>
            <w:r w:rsidRPr="00E166A6">
              <w:rPr>
                <w:sz w:val="28"/>
                <w:szCs w:val="28"/>
              </w:rPr>
              <w:t xml:space="preserve">   </w:t>
            </w:r>
            <w:r>
              <w:rPr>
                <w:sz w:val="28"/>
                <w:szCs w:val="28"/>
              </w:rPr>
              <w:t xml:space="preserve">                 </w:t>
            </w:r>
            <w:r w:rsidRPr="00E166A6">
              <w:rPr>
                <w:sz w:val="28"/>
                <w:szCs w:val="28"/>
              </w:rPr>
              <w:t xml:space="preserve">  /1</w:t>
            </w:r>
          </w:p>
        </w:tc>
      </w:tr>
      <w:tr w:rsidR="0023536B" w:rsidTr="008C6325">
        <w:trPr>
          <w:trHeight w:val="795"/>
        </w:trPr>
        <w:tc>
          <w:tcPr>
            <w:tcW w:w="7172" w:type="dxa"/>
          </w:tcPr>
          <w:p w:rsidR="0023536B" w:rsidRPr="00AF4DA9" w:rsidRDefault="0023536B" w:rsidP="0023536B">
            <w:pPr>
              <w:rPr>
                <w:sz w:val="28"/>
                <w:szCs w:val="28"/>
              </w:rPr>
            </w:pPr>
            <w:r>
              <w:rPr>
                <w:sz w:val="28"/>
                <w:szCs w:val="28"/>
              </w:rPr>
              <w:t>Each equation on the graph numbered (numbers should match list of equations; see ex in class)</w:t>
            </w:r>
          </w:p>
        </w:tc>
        <w:tc>
          <w:tcPr>
            <w:tcW w:w="2462" w:type="dxa"/>
          </w:tcPr>
          <w:p w:rsidR="0023536B" w:rsidRPr="00E166A6" w:rsidRDefault="0023536B" w:rsidP="00EF771F">
            <w:pPr>
              <w:rPr>
                <w:sz w:val="28"/>
                <w:szCs w:val="28"/>
              </w:rPr>
            </w:pPr>
            <w:r w:rsidRPr="00E166A6">
              <w:rPr>
                <w:sz w:val="28"/>
                <w:szCs w:val="28"/>
              </w:rPr>
              <w:t xml:space="preserve">   </w:t>
            </w:r>
            <w:r>
              <w:rPr>
                <w:sz w:val="28"/>
                <w:szCs w:val="28"/>
              </w:rPr>
              <w:t xml:space="preserve">                 </w:t>
            </w:r>
            <w:r w:rsidRPr="00E166A6">
              <w:rPr>
                <w:sz w:val="28"/>
                <w:szCs w:val="28"/>
              </w:rPr>
              <w:t xml:space="preserve">  /1</w:t>
            </w:r>
          </w:p>
        </w:tc>
      </w:tr>
      <w:tr w:rsidR="0023536B" w:rsidTr="008C6325">
        <w:trPr>
          <w:trHeight w:val="406"/>
        </w:trPr>
        <w:tc>
          <w:tcPr>
            <w:tcW w:w="7172" w:type="dxa"/>
          </w:tcPr>
          <w:p w:rsidR="0023536B" w:rsidRPr="00AF4DA9" w:rsidRDefault="0023536B" w:rsidP="00D45ADB">
            <w:pPr>
              <w:rPr>
                <w:sz w:val="28"/>
                <w:szCs w:val="28"/>
              </w:rPr>
            </w:pPr>
            <w:r>
              <w:rPr>
                <w:sz w:val="28"/>
                <w:szCs w:val="28"/>
              </w:rPr>
              <w:t>Submitted project on time</w:t>
            </w:r>
          </w:p>
        </w:tc>
        <w:tc>
          <w:tcPr>
            <w:tcW w:w="2462" w:type="dxa"/>
          </w:tcPr>
          <w:p w:rsidR="0023536B" w:rsidRPr="00E166A6" w:rsidRDefault="0023536B" w:rsidP="0023536B">
            <w:pPr>
              <w:rPr>
                <w:sz w:val="28"/>
                <w:szCs w:val="28"/>
              </w:rPr>
            </w:pPr>
            <w:r w:rsidRPr="00E166A6">
              <w:rPr>
                <w:sz w:val="28"/>
                <w:szCs w:val="28"/>
              </w:rPr>
              <w:t xml:space="preserve">   </w:t>
            </w:r>
            <w:r>
              <w:rPr>
                <w:sz w:val="28"/>
                <w:szCs w:val="28"/>
              </w:rPr>
              <w:t xml:space="preserve">                   </w:t>
            </w:r>
          </w:p>
        </w:tc>
      </w:tr>
      <w:tr w:rsidR="0023536B" w:rsidTr="008C6325">
        <w:trPr>
          <w:trHeight w:val="406"/>
        </w:trPr>
        <w:tc>
          <w:tcPr>
            <w:tcW w:w="7172" w:type="dxa"/>
          </w:tcPr>
          <w:p w:rsidR="0023536B" w:rsidRPr="00AF4DA9" w:rsidRDefault="0023536B" w:rsidP="00D45ADB">
            <w:pPr>
              <w:rPr>
                <w:sz w:val="28"/>
                <w:szCs w:val="28"/>
              </w:rPr>
            </w:pPr>
            <w:r>
              <w:rPr>
                <w:sz w:val="28"/>
                <w:szCs w:val="28"/>
              </w:rPr>
              <w:t>Total</w:t>
            </w:r>
          </w:p>
        </w:tc>
        <w:tc>
          <w:tcPr>
            <w:tcW w:w="2462" w:type="dxa"/>
          </w:tcPr>
          <w:p w:rsidR="0023536B" w:rsidRPr="00E166A6" w:rsidRDefault="0023536B" w:rsidP="00D45ADB">
            <w:pPr>
              <w:rPr>
                <w:sz w:val="28"/>
                <w:szCs w:val="28"/>
              </w:rPr>
            </w:pPr>
            <w:r w:rsidRPr="00E166A6">
              <w:rPr>
                <w:sz w:val="28"/>
                <w:szCs w:val="28"/>
              </w:rPr>
              <w:t xml:space="preserve">   </w:t>
            </w:r>
            <w:r>
              <w:rPr>
                <w:sz w:val="28"/>
                <w:szCs w:val="28"/>
              </w:rPr>
              <w:t xml:space="preserve">                   /3</w:t>
            </w:r>
          </w:p>
        </w:tc>
      </w:tr>
    </w:tbl>
    <w:p w:rsidR="00AF4DA9" w:rsidRDefault="00AF4DA9" w:rsidP="00D45ADB">
      <w:pPr>
        <w:rPr>
          <w:sz w:val="28"/>
          <w:szCs w:val="28"/>
          <w:u w:val="single"/>
        </w:rPr>
      </w:pPr>
    </w:p>
    <w:p w:rsidR="00D45ADB" w:rsidRPr="00AF4DA9" w:rsidRDefault="00AF4DA9" w:rsidP="00AA4C4A">
      <w:pPr>
        <w:spacing w:after="0"/>
        <w:rPr>
          <w:sz w:val="28"/>
          <w:u w:val="single"/>
        </w:rPr>
      </w:pPr>
      <w:r w:rsidRPr="00AF4DA9">
        <w:rPr>
          <w:sz w:val="28"/>
          <w:u w:val="single"/>
        </w:rPr>
        <w:t>Each function represented with transformations</w:t>
      </w:r>
    </w:p>
    <w:tbl>
      <w:tblPr>
        <w:tblStyle w:val="TableGrid"/>
        <w:tblW w:w="9666" w:type="dxa"/>
        <w:tblLook w:val="04A0" w:firstRow="1" w:lastRow="0" w:firstColumn="1" w:lastColumn="0" w:noHBand="0" w:noVBand="1"/>
      </w:tblPr>
      <w:tblGrid>
        <w:gridCol w:w="2416"/>
        <w:gridCol w:w="2416"/>
        <w:gridCol w:w="2416"/>
        <w:gridCol w:w="2418"/>
      </w:tblGrid>
      <w:tr w:rsidR="00AF4DA9" w:rsidTr="008F3738">
        <w:trPr>
          <w:trHeight w:val="309"/>
        </w:trPr>
        <w:tc>
          <w:tcPr>
            <w:tcW w:w="2416" w:type="dxa"/>
          </w:tcPr>
          <w:p w:rsidR="00AF4DA9" w:rsidRPr="00AF4DA9" w:rsidRDefault="00AF4DA9" w:rsidP="00D45ADB"/>
        </w:tc>
        <w:tc>
          <w:tcPr>
            <w:tcW w:w="2416" w:type="dxa"/>
          </w:tcPr>
          <w:p w:rsidR="00AF4DA9" w:rsidRDefault="00AF4DA9" w:rsidP="00D45ADB">
            <w:pPr>
              <w:rPr>
                <w:u w:val="single"/>
              </w:rPr>
            </w:pPr>
            <w:r>
              <w:rPr>
                <w:u w:val="single"/>
              </w:rPr>
              <w:t>Function represented</w:t>
            </w:r>
          </w:p>
        </w:tc>
        <w:tc>
          <w:tcPr>
            <w:tcW w:w="2416" w:type="dxa"/>
          </w:tcPr>
          <w:p w:rsidR="00AF4DA9" w:rsidRDefault="00AF4DA9" w:rsidP="00D45ADB">
            <w:pPr>
              <w:rPr>
                <w:u w:val="single"/>
              </w:rPr>
            </w:pPr>
            <w:r>
              <w:rPr>
                <w:u w:val="single"/>
              </w:rPr>
              <w:t>At least  transformation</w:t>
            </w:r>
          </w:p>
        </w:tc>
        <w:tc>
          <w:tcPr>
            <w:tcW w:w="2416" w:type="dxa"/>
          </w:tcPr>
          <w:p w:rsidR="00AF4DA9" w:rsidRDefault="00AF4DA9" w:rsidP="00D45ADB">
            <w:pPr>
              <w:rPr>
                <w:u w:val="single"/>
              </w:rPr>
            </w:pPr>
            <w:r>
              <w:rPr>
                <w:u w:val="single"/>
              </w:rPr>
              <w:t>2+ transformations</w:t>
            </w:r>
          </w:p>
        </w:tc>
      </w:tr>
      <w:tr w:rsidR="008F3738" w:rsidTr="008F3738">
        <w:trPr>
          <w:trHeight w:val="418"/>
        </w:trPr>
        <w:tc>
          <w:tcPr>
            <w:tcW w:w="2416" w:type="dxa"/>
          </w:tcPr>
          <w:p w:rsidR="008F3738" w:rsidRPr="00AF4DA9" w:rsidRDefault="008F3738" w:rsidP="008F3738">
            <w:r w:rsidRPr="00AF4DA9">
              <w:t>Linear</w:t>
            </w:r>
          </w:p>
        </w:tc>
        <w:tc>
          <w:tcPr>
            <w:tcW w:w="2416" w:type="dxa"/>
          </w:tcPr>
          <w:p w:rsidR="008F3738" w:rsidRDefault="008F3738" w:rsidP="008F3738">
            <w:pPr>
              <w:rPr>
                <w:u w:val="single"/>
              </w:rPr>
            </w:pPr>
            <w:r w:rsidRPr="00E166A6">
              <w:rPr>
                <w:sz w:val="28"/>
                <w:szCs w:val="28"/>
              </w:rPr>
              <w:t xml:space="preserve">   </w:t>
            </w:r>
            <w:r>
              <w:rPr>
                <w:sz w:val="28"/>
                <w:szCs w:val="28"/>
              </w:rPr>
              <w:t xml:space="preserve">                   /2</w:t>
            </w:r>
          </w:p>
        </w:tc>
        <w:tc>
          <w:tcPr>
            <w:tcW w:w="2416" w:type="dxa"/>
          </w:tcPr>
          <w:p w:rsidR="008F3738" w:rsidRDefault="008F3738" w:rsidP="008F3738">
            <w:pPr>
              <w:rPr>
                <w:u w:val="single"/>
              </w:rPr>
            </w:pPr>
            <w:r>
              <w:rPr>
                <w:u w:val="single"/>
              </w:rPr>
              <w:t>NA</w:t>
            </w:r>
          </w:p>
        </w:tc>
        <w:tc>
          <w:tcPr>
            <w:tcW w:w="2416" w:type="dxa"/>
          </w:tcPr>
          <w:p w:rsidR="008F3738" w:rsidRDefault="008F3738" w:rsidP="008F3738">
            <w:pPr>
              <w:rPr>
                <w:u w:val="single"/>
              </w:rPr>
            </w:pPr>
            <w:r>
              <w:rPr>
                <w:u w:val="single"/>
              </w:rPr>
              <w:t>NA</w:t>
            </w:r>
          </w:p>
        </w:tc>
      </w:tr>
      <w:tr w:rsidR="008F3738" w:rsidTr="008F3738">
        <w:trPr>
          <w:trHeight w:val="400"/>
        </w:trPr>
        <w:tc>
          <w:tcPr>
            <w:tcW w:w="2416" w:type="dxa"/>
          </w:tcPr>
          <w:p w:rsidR="008F3738" w:rsidRPr="00AF4DA9" w:rsidRDefault="008F3738" w:rsidP="008F3738">
            <w:r>
              <w:t>Absolute Value</w:t>
            </w:r>
          </w:p>
        </w:tc>
        <w:tc>
          <w:tcPr>
            <w:tcW w:w="2416" w:type="dxa"/>
          </w:tcPr>
          <w:p w:rsidR="008F3738" w:rsidRDefault="008F3738" w:rsidP="008F3738">
            <w:pPr>
              <w:rPr>
                <w:u w:val="single"/>
              </w:rPr>
            </w:pPr>
            <w:r w:rsidRPr="00E166A6">
              <w:rPr>
                <w:sz w:val="28"/>
                <w:szCs w:val="28"/>
              </w:rPr>
              <w:t xml:space="preserve">   </w:t>
            </w:r>
            <w:r>
              <w:rPr>
                <w:sz w:val="28"/>
                <w:szCs w:val="28"/>
              </w:rPr>
              <w:t xml:space="preserve">                   /2</w:t>
            </w:r>
          </w:p>
        </w:tc>
        <w:tc>
          <w:tcPr>
            <w:tcW w:w="2416" w:type="dxa"/>
          </w:tcPr>
          <w:p w:rsidR="008F3738" w:rsidRDefault="008F3738" w:rsidP="008F3738">
            <w:pPr>
              <w:rPr>
                <w:u w:val="single"/>
              </w:rPr>
            </w:pPr>
            <w:r w:rsidRPr="00E166A6">
              <w:rPr>
                <w:sz w:val="28"/>
                <w:szCs w:val="28"/>
              </w:rPr>
              <w:t xml:space="preserve">   </w:t>
            </w:r>
            <w:r>
              <w:rPr>
                <w:sz w:val="28"/>
                <w:szCs w:val="28"/>
              </w:rPr>
              <w:t xml:space="preserve">                 </w:t>
            </w:r>
            <w:r w:rsidRPr="00E166A6">
              <w:rPr>
                <w:sz w:val="28"/>
                <w:szCs w:val="28"/>
              </w:rPr>
              <w:t xml:space="preserve">  /1</w:t>
            </w:r>
          </w:p>
        </w:tc>
        <w:tc>
          <w:tcPr>
            <w:tcW w:w="2416" w:type="dxa"/>
          </w:tcPr>
          <w:p w:rsidR="008F3738" w:rsidRDefault="008F3738" w:rsidP="008F3738">
            <w:pPr>
              <w:rPr>
                <w:u w:val="single"/>
              </w:rPr>
            </w:pPr>
            <w:r w:rsidRPr="00E166A6">
              <w:rPr>
                <w:sz w:val="28"/>
                <w:szCs w:val="28"/>
              </w:rPr>
              <w:t xml:space="preserve">   </w:t>
            </w:r>
            <w:r>
              <w:rPr>
                <w:sz w:val="28"/>
                <w:szCs w:val="28"/>
              </w:rPr>
              <w:t xml:space="preserve">                 </w:t>
            </w:r>
            <w:r w:rsidRPr="00E166A6">
              <w:rPr>
                <w:sz w:val="28"/>
                <w:szCs w:val="28"/>
              </w:rPr>
              <w:t xml:space="preserve">  /1</w:t>
            </w:r>
          </w:p>
        </w:tc>
      </w:tr>
      <w:tr w:rsidR="008F3738" w:rsidTr="008F3738">
        <w:trPr>
          <w:trHeight w:val="418"/>
        </w:trPr>
        <w:tc>
          <w:tcPr>
            <w:tcW w:w="2416" w:type="dxa"/>
          </w:tcPr>
          <w:p w:rsidR="008F3738" w:rsidRPr="00AF4DA9" w:rsidRDefault="008F3738" w:rsidP="008F3738">
            <w:r w:rsidRPr="00AF4DA9">
              <w:t>Quadratic</w:t>
            </w:r>
          </w:p>
        </w:tc>
        <w:tc>
          <w:tcPr>
            <w:tcW w:w="2416" w:type="dxa"/>
          </w:tcPr>
          <w:p w:rsidR="008F3738" w:rsidRDefault="008F3738" w:rsidP="008F3738">
            <w:pPr>
              <w:rPr>
                <w:u w:val="single"/>
              </w:rPr>
            </w:pPr>
            <w:r w:rsidRPr="00E166A6">
              <w:rPr>
                <w:sz w:val="28"/>
                <w:szCs w:val="28"/>
              </w:rPr>
              <w:t xml:space="preserve">   </w:t>
            </w:r>
            <w:r>
              <w:rPr>
                <w:sz w:val="28"/>
                <w:szCs w:val="28"/>
              </w:rPr>
              <w:t xml:space="preserve">                   /2</w:t>
            </w:r>
          </w:p>
        </w:tc>
        <w:tc>
          <w:tcPr>
            <w:tcW w:w="2416" w:type="dxa"/>
          </w:tcPr>
          <w:p w:rsidR="008F3738" w:rsidRDefault="008F3738" w:rsidP="008F3738">
            <w:pPr>
              <w:rPr>
                <w:u w:val="single"/>
              </w:rPr>
            </w:pPr>
            <w:r w:rsidRPr="00E166A6">
              <w:rPr>
                <w:sz w:val="28"/>
                <w:szCs w:val="28"/>
              </w:rPr>
              <w:t xml:space="preserve">   </w:t>
            </w:r>
            <w:r>
              <w:rPr>
                <w:sz w:val="28"/>
                <w:szCs w:val="28"/>
              </w:rPr>
              <w:t xml:space="preserve">                 </w:t>
            </w:r>
            <w:r w:rsidRPr="00E166A6">
              <w:rPr>
                <w:sz w:val="28"/>
                <w:szCs w:val="28"/>
              </w:rPr>
              <w:t xml:space="preserve">  /1</w:t>
            </w:r>
          </w:p>
        </w:tc>
        <w:tc>
          <w:tcPr>
            <w:tcW w:w="2416" w:type="dxa"/>
          </w:tcPr>
          <w:p w:rsidR="008F3738" w:rsidRDefault="008F3738" w:rsidP="008F3738">
            <w:pPr>
              <w:rPr>
                <w:u w:val="single"/>
              </w:rPr>
            </w:pPr>
            <w:r w:rsidRPr="00E166A6">
              <w:rPr>
                <w:sz w:val="28"/>
                <w:szCs w:val="28"/>
              </w:rPr>
              <w:t xml:space="preserve">   </w:t>
            </w:r>
            <w:r>
              <w:rPr>
                <w:sz w:val="28"/>
                <w:szCs w:val="28"/>
              </w:rPr>
              <w:t xml:space="preserve">                 </w:t>
            </w:r>
            <w:r w:rsidRPr="00E166A6">
              <w:rPr>
                <w:sz w:val="28"/>
                <w:szCs w:val="28"/>
              </w:rPr>
              <w:t xml:space="preserve">  /1</w:t>
            </w:r>
          </w:p>
        </w:tc>
      </w:tr>
      <w:tr w:rsidR="008F3738" w:rsidTr="008F3738">
        <w:trPr>
          <w:trHeight w:val="400"/>
        </w:trPr>
        <w:tc>
          <w:tcPr>
            <w:tcW w:w="2416" w:type="dxa"/>
          </w:tcPr>
          <w:p w:rsidR="008F3738" w:rsidRPr="00AF4DA9" w:rsidRDefault="008F3738" w:rsidP="008F3738">
            <w:r>
              <w:t>Radical</w:t>
            </w:r>
          </w:p>
        </w:tc>
        <w:tc>
          <w:tcPr>
            <w:tcW w:w="2416" w:type="dxa"/>
          </w:tcPr>
          <w:p w:rsidR="008F3738" w:rsidRDefault="008F3738" w:rsidP="008F3738">
            <w:pPr>
              <w:rPr>
                <w:u w:val="single"/>
              </w:rPr>
            </w:pPr>
            <w:r w:rsidRPr="00E166A6">
              <w:rPr>
                <w:sz w:val="28"/>
                <w:szCs w:val="28"/>
              </w:rPr>
              <w:t xml:space="preserve">   </w:t>
            </w:r>
            <w:r>
              <w:rPr>
                <w:sz w:val="28"/>
                <w:szCs w:val="28"/>
              </w:rPr>
              <w:t xml:space="preserve">                   /2</w:t>
            </w:r>
          </w:p>
        </w:tc>
        <w:tc>
          <w:tcPr>
            <w:tcW w:w="2416" w:type="dxa"/>
          </w:tcPr>
          <w:p w:rsidR="008F3738" w:rsidRDefault="008F3738" w:rsidP="008F3738">
            <w:pPr>
              <w:rPr>
                <w:u w:val="single"/>
              </w:rPr>
            </w:pPr>
            <w:r>
              <w:rPr>
                <w:u w:val="single"/>
              </w:rPr>
              <w:t>NA</w:t>
            </w:r>
          </w:p>
        </w:tc>
        <w:tc>
          <w:tcPr>
            <w:tcW w:w="2416" w:type="dxa"/>
          </w:tcPr>
          <w:p w:rsidR="008F3738" w:rsidRDefault="008F3738" w:rsidP="008F3738">
            <w:pPr>
              <w:rPr>
                <w:u w:val="single"/>
              </w:rPr>
            </w:pPr>
            <w:r>
              <w:rPr>
                <w:u w:val="single"/>
              </w:rPr>
              <w:t>NA</w:t>
            </w:r>
          </w:p>
        </w:tc>
      </w:tr>
      <w:tr w:rsidR="008F3738" w:rsidTr="008F3738">
        <w:trPr>
          <w:trHeight w:val="418"/>
        </w:trPr>
        <w:tc>
          <w:tcPr>
            <w:tcW w:w="2416" w:type="dxa"/>
          </w:tcPr>
          <w:p w:rsidR="008F3738" w:rsidRPr="00AF4DA9" w:rsidRDefault="008F3738" w:rsidP="008F3738">
            <w:r w:rsidRPr="00AF4DA9">
              <w:t>Polynomial</w:t>
            </w:r>
          </w:p>
        </w:tc>
        <w:tc>
          <w:tcPr>
            <w:tcW w:w="2416" w:type="dxa"/>
          </w:tcPr>
          <w:p w:rsidR="008F3738" w:rsidRDefault="008F3738" w:rsidP="008F3738">
            <w:pPr>
              <w:rPr>
                <w:u w:val="single"/>
              </w:rPr>
            </w:pPr>
            <w:r w:rsidRPr="00E166A6">
              <w:rPr>
                <w:sz w:val="28"/>
                <w:szCs w:val="28"/>
              </w:rPr>
              <w:t xml:space="preserve">   </w:t>
            </w:r>
            <w:r>
              <w:rPr>
                <w:sz w:val="28"/>
                <w:szCs w:val="28"/>
              </w:rPr>
              <w:t xml:space="preserve">                   /2</w:t>
            </w:r>
          </w:p>
        </w:tc>
        <w:tc>
          <w:tcPr>
            <w:tcW w:w="2416" w:type="dxa"/>
          </w:tcPr>
          <w:p w:rsidR="008F3738" w:rsidRDefault="008F3738" w:rsidP="008F3738">
            <w:pPr>
              <w:rPr>
                <w:u w:val="single"/>
              </w:rPr>
            </w:pPr>
            <w:r w:rsidRPr="00E166A6">
              <w:rPr>
                <w:sz w:val="28"/>
                <w:szCs w:val="28"/>
              </w:rPr>
              <w:t xml:space="preserve">   </w:t>
            </w:r>
            <w:r>
              <w:rPr>
                <w:sz w:val="28"/>
                <w:szCs w:val="28"/>
              </w:rPr>
              <w:t xml:space="preserve">                 </w:t>
            </w:r>
            <w:r w:rsidRPr="00E166A6">
              <w:rPr>
                <w:sz w:val="28"/>
                <w:szCs w:val="28"/>
              </w:rPr>
              <w:t xml:space="preserve">  /1</w:t>
            </w:r>
          </w:p>
        </w:tc>
        <w:tc>
          <w:tcPr>
            <w:tcW w:w="2416" w:type="dxa"/>
          </w:tcPr>
          <w:p w:rsidR="008F3738" w:rsidRDefault="008F3738" w:rsidP="008F3738">
            <w:pPr>
              <w:rPr>
                <w:u w:val="single"/>
              </w:rPr>
            </w:pPr>
            <w:r w:rsidRPr="00E166A6">
              <w:rPr>
                <w:sz w:val="28"/>
                <w:szCs w:val="28"/>
              </w:rPr>
              <w:t xml:space="preserve">   </w:t>
            </w:r>
            <w:r>
              <w:rPr>
                <w:sz w:val="28"/>
                <w:szCs w:val="28"/>
              </w:rPr>
              <w:t xml:space="preserve">                 </w:t>
            </w:r>
            <w:r w:rsidRPr="00E166A6">
              <w:rPr>
                <w:sz w:val="28"/>
                <w:szCs w:val="28"/>
              </w:rPr>
              <w:t xml:space="preserve">  /1</w:t>
            </w:r>
          </w:p>
        </w:tc>
      </w:tr>
      <w:tr w:rsidR="008F3738" w:rsidTr="008F3738">
        <w:trPr>
          <w:trHeight w:val="400"/>
        </w:trPr>
        <w:tc>
          <w:tcPr>
            <w:tcW w:w="2416" w:type="dxa"/>
          </w:tcPr>
          <w:p w:rsidR="008F3738" w:rsidRPr="00AF4DA9" w:rsidRDefault="008F3738" w:rsidP="008F3738">
            <w:r w:rsidRPr="00AF4DA9">
              <w:t>Rational</w:t>
            </w:r>
          </w:p>
        </w:tc>
        <w:tc>
          <w:tcPr>
            <w:tcW w:w="2416" w:type="dxa"/>
          </w:tcPr>
          <w:p w:rsidR="008F3738" w:rsidRDefault="008F3738" w:rsidP="008F3738">
            <w:pPr>
              <w:rPr>
                <w:u w:val="single"/>
              </w:rPr>
            </w:pPr>
            <w:r w:rsidRPr="00E166A6">
              <w:rPr>
                <w:sz w:val="28"/>
                <w:szCs w:val="28"/>
              </w:rPr>
              <w:t xml:space="preserve">   </w:t>
            </w:r>
            <w:r>
              <w:rPr>
                <w:sz w:val="28"/>
                <w:szCs w:val="28"/>
              </w:rPr>
              <w:t xml:space="preserve">                   /2</w:t>
            </w:r>
          </w:p>
        </w:tc>
        <w:tc>
          <w:tcPr>
            <w:tcW w:w="2416" w:type="dxa"/>
          </w:tcPr>
          <w:p w:rsidR="008F3738" w:rsidRDefault="008F3738" w:rsidP="008F3738">
            <w:pPr>
              <w:rPr>
                <w:u w:val="single"/>
              </w:rPr>
            </w:pPr>
            <w:r w:rsidRPr="00E166A6">
              <w:rPr>
                <w:sz w:val="28"/>
                <w:szCs w:val="28"/>
              </w:rPr>
              <w:t xml:space="preserve">   </w:t>
            </w:r>
            <w:r>
              <w:rPr>
                <w:sz w:val="28"/>
                <w:szCs w:val="28"/>
              </w:rPr>
              <w:t xml:space="preserve">                 </w:t>
            </w:r>
            <w:r w:rsidRPr="00E166A6">
              <w:rPr>
                <w:sz w:val="28"/>
                <w:szCs w:val="28"/>
              </w:rPr>
              <w:t xml:space="preserve">  /1</w:t>
            </w:r>
          </w:p>
        </w:tc>
        <w:tc>
          <w:tcPr>
            <w:tcW w:w="2416" w:type="dxa"/>
          </w:tcPr>
          <w:p w:rsidR="008F3738" w:rsidRDefault="008F3738" w:rsidP="008F3738">
            <w:pPr>
              <w:rPr>
                <w:u w:val="single"/>
              </w:rPr>
            </w:pPr>
            <w:r w:rsidRPr="00E166A6">
              <w:rPr>
                <w:sz w:val="28"/>
                <w:szCs w:val="28"/>
              </w:rPr>
              <w:t xml:space="preserve">   </w:t>
            </w:r>
            <w:r>
              <w:rPr>
                <w:sz w:val="28"/>
                <w:szCs w:val="28"/>
              </w:rPr>
              <w:t xml:space="preserve">                 </w:t>
            </w:r>
            <w:r w:rsidRPr="00E166A6">
              <w:rPr>
                <w:sz w:val="28"/>
                <w:szCs w:val="28"/>
              </w:rPr>
              <w:t xml:space="preserve">  /1</w:t>
            </w:r>
          </w:p>
        </w:tc>
      </w:tr>
      <w:tr w:rsidR="008F3738" w:rsidTr="008F3738">
        <w:trPr>
          <w:trHeight w:val="400"/>
        </w:trPr>
        <w:tc>
          <w:tcPr>
            <w:tcW w:w="2416" w:type="dxa"/>
          </w:tcPr>
          <w:p w:rsidR="008F3738" w:rsidRPr="00AF4DA9" w:rsidRDefault="008F3738" w:rsidP="008F3738">
            <w:r w:rsidRPr="00AF4DA9">
              <w:t>Exponential</w:t>
            </w:r>
          </w:p>
        </w:tc>
        <w:tc>
          <w:tcPr>
            <w:tcW w:w="2416" w:type="dxa"/>
          </w:tcPr>
          <w:p w:rsidR="008F3738" w:rsidRDefault="008F3738" w:rsidP="008F3738">
            <w:pPr>
              <w:rPr>
                <w:u w:val="single"/>
              </w:rPr>
            </w:pPr>
            <w:r w:rsidRPr="00E166A6">
              <w:rPr>
                <w:sz w:val="28"/>
                <w:szCs w:val="28"/>
              </w:rPr>
              <w:t xml:space="preserve">   </w:t>
            </w:r>
            <w:r>
              <w:rPr>
                <w:sz w:val="28"/>
                <w:szCs w:val="28"/>
              </w:rPr>
              <w:t xml:space="preserve">                   /2</w:t>
            </w:r>
          </w:p>
        </w:tc>
        <w:tc>
          <w:tcPr>
            <w:tcW w:w="2416" w:type="dxa"/>
          </w:tcPr>
          <w:p w:rsidR="008F3738" w:rsidRDefault="008F3738" w:rsidP="008F3738">
            <w:pPr>
              <w:rPr>
                <w:u w:val="single"/>
              </w:rPr>
            </w:pPr>
            <w:r>
              <w:rPr>
                <w:u w:val="single"/>
              </w:rPr>
              <w:t>NA</w:t>
            </w:r>
          </w:p>
        </w:tc>
        <w:tc>
          <w:tcPr>
            <w:tcW w:w="2416" w:type="dxa"/>
          </w:tcPr>
          <w:p w:rsidR="008F3738" w:rsidRDefault="008F3738" w:rsidP="008F3738">
            <w:pPr>
              <w:rPr>
                <w:u w:val="single"/>
              </w:rPr>
            </w:pPr>
            <w:r>
              <w:rPr>
                <w:u w:val="single"/>
              </w:rPr>
              <w:t>NA</w:t>
            </w:r>
          </w:p>
        </w:tc>
      </w:tr>
      <w:tr w:rsidR="008F3738" w:rsidTr="008F3738">
        <w:trPr>
          <w:trHeight w:val="418"/>
        </w:trPr>
        <w:tc>
          <w:tcPr>
            <w:tcW w:w="2416" w:type="dxa"/>
          </w:tcPr>
          <w:p w:rsidR="008F3738" w:rsidRPr="00AF4DA9" w:rsidRDefault="008F3738" w:rsidP="008F3738">
            <w:r w:rsidRPr="00AF4DA9">
              <w:t>Logarithmic</w:t>
            </w:r>
          </w:p>
        </w:tc>
        <w:tc>
          <w:tcPr>
            <w:tcW w:w="2416" w:type="dxa"/>
          </w:tcPr>
          <w:p w:rsidR="008F3738" w:rsidRDefault="008F3738" w:rsidP="008F3738">
            <w:pPr>
              <w:rPr>
                <w:u w:val="single"/>
              </w:rPr>
            </w:pPr>
            <w:r w:rsidRPr="00E166A6">
              <w:rPr>
                <w:sz w:val="28"/>
                <w:szCs w:val="28"/>
              </w:rPr>
              <w:t xml:space="preserve">   </w:t>
            </w:r>
            <w:r>
              <w:rPr>
                <w:sz w:val="28"/>
                <w:szCs w:val="28"/>
              </w:rPr>
              <w:t xml:space="preserve">                   /2</w:t>
            </w:r>
          </w:p>
        </w:tc>
        <w:tc>
          <w:tcPr>
            <w:tcW w:w="2416" w:type="dxa"/>
          </w:tcPr>
          <w:p w:rsidR="008F3738" w:rsidRDefault="008F3738" w:rsidP="008F3738">
            <w:pPr>
              <w:rPr>
                <w:u w:val="single"/>
              </w:rPr>
            </w:pPr>
            <w:r>
              <w:rPr>
                <w:u w:val="single"/>
              </w:rPr>
              <w:t>NA</w:t>
            </w:r>
          </w:p>
        </w:tc>
        <w:tc>
          <w:tcPr>
            <w:tcW w:w="2416" w:type="dxa"/>
          </w:tcPr>
          <w:p w:rsidR="008F3738" w:rsidRDefault="008F3738" w:rsidP="008F3738">
            <w:pPr>
              <w:rPr>
                <w:u w:val="single"/>
              </w:rPr>
            </w:pPr>
            <w:r>
              <w:rPr>
                <w:u w:val="single"/>
              </w:rPr>
              <w:t>NA</w:t>
            </w:r>
          </w:p>
        </w:tc>
      </w:tr>
      <w:tr w:rsidR="008F3738" w:rsidTr="008F3738">
        <w:trPr>
          <w:trHeight w:val="400"/>
        </w:trPr>
        <w:tc>
          <w:tcPr>
            <w:tcW w:w="2416" w:type="dxa"/>
          </w:tcPr>
          <w:p w:rsidR="008F3738" w:rsidRPr="00AF4DA9" w:rsidRDefault="008F3738" w:rsidP="008F3738">
            <w:r w:rsidRPr="00AF4DA9">
              <w:t>Sine</w:t>
            </w:r>
            <w:r>
              <w:t>/Cosine</w:t>
            </w:r>
          </w:p>
        </w:tc>
        <w:tc>
          <w:tcPr>
            <w:tcW w:w="2416" w:type="dxa"/>
          </w:tcPr>
          <w:p w:rsidR="008F3738" w:rsidRDefault="008F3738" w:rsidP="008F3738">
            <w:pPr>
              <w:rPr>
                <w:u w:val="single"/>
              </w:rPr>
            </w:pPr>
            <w:r w:rsidRPr="00E166A6">
              <w:rPr>
                <w:sz w:val="28"/>
                <w:szCs w:val="28"/>
              </w:rPr>
              <w:t xml:space="preserve">   </w:t>
            </w:r>
            <w:r>
              <w:rPr>
                <w:sz w:val="28"/>
                <w:szCs w:val="28"/>
              </w:rPr>
              <w:t xml:space="preserve">                   /2</w:t>
            </w:r>
          </w:p>
        </w:tc>
        <w:tc>
          <w:tcPr>
            <w:tcW w:w="2416" w:type="dxa"/>
          </w:tcPr>
          <w:p w:rsidR="008F3738" w:rsidRDefault="008F3738" w:rsidP="008F3738">
            <w:pPr>
              <w:rPr>
                <w:u w:val="single"/>
              </w:rPr>
            </w:pPr>
            <w:r w:rsidRPr="00E166A6">
              <w:rPr>
                <w:sz w:val="28"/>
                <w:szCs w:val="28"/>
              </w:rPr>
              <w:t xml:space="preserve">   </w:t>
            </w:r>
            <w:r>
              <w:rPr>
                <w:sz w:val="28"/>
                <w:szCs w:val="28"/>
              </w:rPr>
              <w:t xml:space="preserve">                 </w:t>
            </w:r>
            <w:r w:rsidRPr="00E166A6">
              <w:rPr>
                <w:sz w:val="28"/>
                <w:szCs w:val="28"/>
              </w:rPr>
              <w:t xml:space="preserve">  /1</w:t>
            </w:r>
          </w:p>
        </w:tc>
        <w:tc>
          <w:tcPr>
            <w:tcW w:w="2416" w:type="dxa"/>
          </w:tcPr>
          <w:p w:rsidR="008F3738" w:rsidRDefault="008F3738" w:rsidP="008F3738">
            <w:pPr>
              <w:rPr>
                <w:u w:val="single"/>
              </w:rPr>
            </w:pPr>
            <w:r w:rsidRPr="00E166A6">
              <w:rPr>
                <w:sz w:val="28"/>
                <w:szCs w:val="28"/>
              </w:rPr>
              <w:t xml:space="preserve">   </w:t>
            </w:r>
            <w:r>
              <w:rPr>
                <w:sz w:val="28"/>
                <w:szCs w:val="28"/>
              </w:rPr>
              <w:t xml:space="preserve">                 </w:t>
            </w:r>
            <w:r w:rsidRPr="00E166A6">
              <w:rPr>
                <w:sz w:val="28"/>
                <w:szCs w:val="28"/>
              </w:rPr>
              <w:t xml:space="preserve">  /1</w:t>
            </w:r>
          </w:p>
        </w:tc>
      </w:tr>
      <w:tr w:rsidR="008F3738" w:rsidTr="008F3738">
        <w:trPr>
          <w:trHeight w:val="436"/>
        </w:trPr>
        <w:tc>
          <w:tcPr>
            <w:tcW w:w="9666" w:type="dxa"/>
            <w:gridSpan w:val="4"/>
          </w:tcPr>
          <w:p w:rsidR="008F3738" w:rsidRDefault="008F3738" w:rsidP="008F3738">
            <w:pPr>
              <w:rPr>
                <w:u w:val="single"/>
              </w:rPr>
            </w:pPr>
            <w:r>
              <w:t>Total</w:t>
            </w:r>
            <w:r w:rsidRPr="00E166A6">
              <w:rPr>
                <w:sz w:val="28"/>
                <w:szCs w:val="28"/>
              </w:rPr>
              <w:t xml:space="preserve">   </w:t>
            </w:r>
            <w:r>
              <w:rPr>
                <w:sz w:val="28"/>
                <w:szCs w:val="28"/>
              </w:rPr>
              <w:t xml:space="preserve">                               /28</w:t>
            </w:r>
          </w:p>
        </w:tc>
      </w:tr>
    </w:tbl>
    <w:p w:rsidR="00AA4C4A" w:rsidRDefault="00AA4C4A" w:rsidP="00AA4C4A">
      <w:pPr>
        <w:spacing w:after="0"/>
        <w:rPr>
          <w:u w:val="single"/>
        </w:rPr>
      </w:pPr>
    </w:p>
    <w:p w:rsidR="00AF4DA9" w:rsidRPr="0044016F" w:rsidRDefault="00AF4DA9" w:rsidP="00AA4C4A">
      <w:pPr>
        <w:spacing w:after="0"/>
        <w:rPr>
          <w:sz w:val="28"/>
          <w:u w:val="single"/>
        </w:rPr>
      </w:pPr>
      <w:r w:rsidRPr="0044016F">
        <w:rPr>
          <w:sz w:val="28"/>
          <w:u w:val="single"/>
        </w:rPr>
        <w:t>Creativity/Extra Effort</w:t>
      </w:r>
    </w:p>
    <w:tbl>
      <w:tblPr>
        <w:tblStyle w:val="TableGrid"/>
        <w:tblW w:w="4698" w:type="dxa"/>
        <w:tblLook w:val="04A0" w:firstRow="1" w:lastRow="0" w:firstColumn="1" w:lastColumn="0" w:noHBand="0" w:noVBand="1"/>
      </w:tblPr>
      <w:tblGrid>
        <w:gridCol w:w="3528"/>
        <w:gridCol w:w="1170"/>
      </w:tblGrid>
      <w:tr w:rsidR="0044016F" w:rsidTr="008C6325">
        <w:trPr>
          <w:trHeight w:val="652"/>
        </w:trPr>
        <w:tc>
          <w:tcPr>
            <w:tcW w:w="3528" w:type="dxa"/>
          </w:tcPr>
          <w:p w:rsidR="0044016F" w:rsidRDefault="0044016F" w:rsidP="00D45ADB">
            <w:r>
              <w:t xml:space="preserve">Equations depict a picture of an object, scene, </w:t>
            </w:r>
            <w:proofErr w:type="spellStart"/>
            <w:r>
              <w:t>etc</w:t>
            </w:r>
            <w:proofErr w:type="spellEnd"/>
            <w:r>
              <w:t xml:space="preserve"> (NOT just a design)</w:t>
            </w:r>
          </w:p>
        </w:tc>
        <w:tc>
          <w:tcPr>
            <w:tcW w:w="1170" w:type="dxa"/>
            <w:vAlign w:val="center"/>
          </w:tcPr>
          <w:p w:rsidR="0044016F" w:rsidRPr="00E166A6" w:rsidRDefault="008A12D2" w:rsidP="008C6325">
            <w:pPr>
              <w:jc w:val="right"/>
              <w:rPr>
                <w:sz w:val="28"/>
                <w:szCs w:val="28"/>
              </w:rPr>
            </w:pPr>
            <w:r>
              <w:rPr>
                <w:sz w:val="28"/>
                <w:szCs w:val="28"/>
              </w:rPr>
              <w:t>/10</w:t>
            </w:r>
          </w:p>
        </w:tc>
      </w:tr>
      <w:tr w:rsidR="00CB1015" w:rsidTr="008C6325">
        <w:trPr>
          <w:trHeight w:val="398"/>
        </w:trPr>
        <w:tc>
          <w:tcPr>
            <w:tcW w:w="3528" w:type="dxa"/>
          </w:tcPr>
          <w:p w:rsidR="00CB1015" w:rsidRPr="00AF4DA9" w:rsidRDefault="00CB1015" w:rsidP="00D45ADB">
            <w:r>
              <w:t>Proper domain restrictions</w:t>
            </w:r>
          </w:p>
        </w:tc>
        <w:tc>
          <w:tcPr>
            <w:tcW w:w="1170" w:type="dxa"/>
            <w:vAlign w:val="center"/>
          </w:tcPr>
          <w:p w:rsidR="00CB1015" w:rsidRPr="00E166A6" w:rsidRDefault="00CB1015" w:rsidP="008C6325">
            <w:pPr>
              <w:jc w:val="right"/>
              <w:rPr>
                <w:sz w:val="28"/>
                <w:szCs w:val="28"/>
              </w:rPr>
            </w:pPr>
            <w:r>
              <w:rPr>
                <w:sz w:val="28"/>
                <w:szCs w:val="28"/>
              </w:rPr>
              <w:t>/3</w:t>
            </w:r>
          </w:p>
        </w:tc>
      </w:tr>
      <w:tr w:rsidR="00AF4DA9" w:rsidTr="008C6325">
        <w:trPr>
          <w:trHeight w:val="416"/>
        </w:trPr>
        <w:tc>
          <w:tcPr>
            <w:tcW w:w="3528" w:type="dxa"/>
          </w:tcPr>
          <w:p w:rsidR="00AF4DA9" w:rsidRPr="00AF4DA9" w:rsidRDefault="00AF4DA9" w:rsidP="00D45ADB">
            <w:r w:rsidRPr="00AF4DA9">
              <w:t>Creativity</w:t>
            </w:r>
          </w:p>
        </w:tc>
        <w:tc>
          <w:tcPr>
            <w:tcW w:w="1170" w:type="dxa"/>
            <w:vAlign w:val="center"/>
          </w:tcPr>
          <w:p w:rsidR="00AF4DA9" w:rsidRDefault="00CB1015" w:rsidP="008C6325">
            <w:pPr>
              <w:jc w:val="right"/>
              <w:rPr>
                <w:u w:val="single"/>
              </w:rPr>
            </w:pPr>
            <w:r>
              <w:rPr>
                <w:sz w:val="28"/>
                <w:szCs w:val="28"/>
              </w:rPr>
              <w:t>/4</w:t>
            </w:r>
          </w:p>
        </w:tc>
      </w:tr>
      <w:tr w:rsidR="0023536B" w:rsidTr="008C6325">
        <w:trPr>
          <w:trHeight w:val="398"/>
        </w:trPr>
        <w:tc>
          <w:tcPr>
            <w:tcW w:w="3528" w:type="dxa"/>
          </w:tcPr>
          <w:p w:rsidR="0023536B" w:rsidRPr="00AF4DA9" w:rsidRDefault="0023536B" w:rsidP="00D45ADB">
            <w:r>
              <w:t>Colored with pencils/markers/etc.</w:t>
            </w:r>
          </w:p>
        </w:tc>
        <w:tc>
          <w:tcPr>
            <w:tcW w:w="1170" w:type="dxa"/>
            <w:vAlign w:val="center"/>
          </w:tcPr>
          <w:p w:rsidR="0023536B" w:rsidRPr="00E166A6" w:rsidRDefault="00CB1015" w:rsidP="008C6325">
            <w:pPr>
              <w:jc w:val="right"/>
              <w:rPr>
                <w:sz w:val="28"/>
                <w:szCs w:val="28"/>
              </w:rPr>
            </w:pPr>
            <w:r>
              <w:rPr>
                <w:sz w:val="28"/>
                <w:szCs w:val="28"/>
              </w:rPr>
              <w:t>/2</w:t>
            </w:r>
          </w:p>
        </w:tc>
      </w:tr>
      <w:tr w:rsidR="00AF4DA9" w:rsidTr="008C6325">
        <w:trPr>
          <w:trHeight w:val="325"/>
        </w:trPr>
        <w:tc>
          <w:tcPr>
            <w:tcW w:w="3528" w:type="dxa"/>
          </w:tcPr>
          <w:p w:rsidR="00AF4DA9" w:rsidRPr="00AF4DA9" w:rsidRDefault="0023536B" w:rsidP="00D45ADB">
            <w:r>
              <w:t>Extras</w:t>
            </w:r>
          </w:p>
        </w:tc>
        <w:tc>
          <w:tcPr>
            <w:tcW w:w="1170" w:type="dxa"/>
            <w:vAlign w:val="center"/>
          </w:tcPr>
          <w:p w:rsidR="00AF4DA9" w:rsidRDefault="00AF4DA9" w:rsidP="008C6325">
            <w:pPr>
              <w:jc w:val="right"/>
              <w:rPr>
                <w:u w:val="single"/>
              </w:rPr>
            </w:pPr>
          </w:p>
        </w:tc>
      </w:tr>
      <w:tr w:rsidR="00AF4DA9" w:rsidTr="008C6325">
        <w:trPr>
          <w:trHeight w:val="416"/>
        </w:trPr>
        <w:tc>
          <w:tcPr>
            <w:tcW w:w="3528" w:type="dxa"/>
          </w:tcPr>
          <w:p w:rsidR="00AF4DA9" w:rsidRPr="00AF4DA9" w:rsidRDefault="00AF4DA9" w:rsidP="00D45ADB">
            <w:r w:rsidRPr="00AF4DA9">
              <w:t>Total</w:t>
            </w:r>
          </w:p>
        </w:tc>
        <w:tc>
          <w:tcPr>
            <w:tcW w:w="1170" w:type="dxa"/>
            <w:vAlign w:val="center"/>
          </w:tcPr>
          <w:p w:rsidR="00AF4DA9" w:rsidRDefault="00CB1015" w:rsidP="008C6325">
            <w:pPr>
              <w:jc w:val="right"/>
              <w:rPr>
                <w:u w:val="single"/>
              </w:rPr>
            </w:pPr>
            <w:r>
              <w:rPr>
                <w:sz w:val="28"/>
                <w:szCs w:val="28"/>
              </w:rPr>
              <w:t>/</w:t>
            </w:r>
            <w:r w:rsidR="008B710B">
              <w:rPr>
                <w:sz w:val="28"/>
                <w:szCs w:val="28"/>
              </w:rPr>
              <w:t>1</w:t>
            </w:r>
            <w:r>
              <w:rPr>
                <w:sz w:val="28"/>
                <w:szCs w:val="28"/>
              </w:rPr>
              <w:t>9</w:t>
            </w:r>
          </w:p>
        </w:tc>
      </w:tr>
    </w:tbl>
    <w:tbl>
      <w:tblPr>
        <w:tblStyle w:val="TableGrid"/>
        <w:tblpPr w:leftFromText="180" w:rightFromText="180" w:vertAnchor="text" w:horzAnchor="page" w:tblpX="6103" w:tblpY="-2491"/>
        <w:tblW w:w="4248" w:type="dxa"/>
        <w:tblLook w:val="04A0" w:firstRow="1" w:lastRow="0" w:firstColumn="1" w:lastColumn="0" w:noHBand="0" w:noVBand="1"/>
      </w:tblPr>
      <w:tblGrid>
        <w:gridCol w:w="1728"/>
        <w:gridCol w:w="2520"/>
      </w:tblGrid>
      <w:tr w:rsidR="008C6325" w:rsidTr="008C6325">
        <w:trPr>
          <w:trHeight w:val="524"/>
        </w:trPr>
        <w:tc>
          <w:tcPr>
            <w:tcW w:w="1728" w:type="dxa"/>
          </w:tcPr>
          <w:p w:rsidR="008C6325" w:rsidRDefault="008C6325" w:rsidP="008C6325">
            <w:r>
              <w:t>GRAND TOTAL</w:t>
            </w:r>
          </w:p>
        </w:tc>
        <w:tc>
          <w:tcPr>
            <w:tcW w:w="2520" w:type="dxa"/>
            <w:vAlign w:val="center"/>
          </w:tcPr>
          <w:p w:rsidR="008C6325" w:rsidRDefault="008C6325" w:rsidP="008C6325">
            <w:pPr>
              <w:jc w:val="right"/>
            </w:pPr>
            <w:r>
              <w:rPr>
                <w:sz w:val="28"/>
                <w:szCs w:val="28"/>
              </w:rPr>
              <w:t>/50</w:t>
            </w:r>
          </w:p>
        </w:tc>
      </w:tr>
    </w:tbl>
    <w:p w:rsidR="00D45ADB" w:rsidRPr="00AA3B19" w:rsidRDefault="00D45ADB" w:rsidP="00D45ADB">
      <w:pPr>
        <w:rPr>
          <w:sz w:val="28"/>
          <w:szCs w:val="28"/>
        </w:rPr>
      </w:pPr>
    </w:p>
    <w:p w:rsidR="006D3E24" w:rsidRDefault="006D3E24"/>
    <w:sectPr w:rsidR="006D3E24" w:rsidSect="008F37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D4B75"/>
    <w:multiLevelType w:val="hybridMultilevel"/>
    <w:tmpl w:val="3C28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24"/>
    <w:rsid w:val="00001AE6"/>
    <w:rsid w:val="000B0317"/>
    <w:rsid w:val="0023536B"/>
    <w:rsid w:val="00262C84"/>
    <w:rsid w:val="0044016F"/>
    <w:rsid w:val="00495BA3"/>
    <w:rsid w:val="004B194D"/>
    <w:rsid w:val="006D3E24"/>
    <w:rsid w:val="008A0277"/>
    <w:rsid w:val="008A12D2"/>
    <w:rsid w:val="008B710B"/>
    <w:rsid w:val="008C6325"/>
    <w:rsid w:val="008F3738"/>
    <w:rsid w:val="00A216DD"/>
    <w:rsid w:val="00A354BA"/>
    <w:rsid w:val="00AA4C4A"/>
    <w:rsid w:val="00AF4DA9"/>
    <w:rsid w:val="00BF5D4F"/>
    <w:rsid w:val="00C24D4C"/>
    <w:rsid w:val="00C518EB"/>
    <w:rsid w:val="00CA629C"/>
    <w:rsid w:val="00CB1015"/>
    <w:rsid w:val="00CB6F51"/>
    <w:rsid w:val="00D45ADB"/>
    <w:rsid w:val="00E166A6"/>
    <w:rsid w:val="00ED1ADC"/>
    <w:rsid w:val="00F9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979C5-6A70-4351-A46F-42567B5C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ADB"/>
    <w:pPr>
      <w:ind w:left="720"/>
      <w:contextualSpacing/>
    </w:pPr>
  </w:style>
  <w:style w:type="table" w:styleId="TableGrid">
    <w:name w:val="Table Grid"/>
    <w:basedOn w:val="TableNormal"/>
    <w:uiPriority w:val="59"/>
    <w:rsid w:val="00AF4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Hronek, Gregory L</cp:lastModifiedBy>
  <cp:revision>2</cp:revision>
  <cp:lastPrinted>2018-03-30T00:42:00Z</cp:lastPrinted>
  <dcterms:created xsi:type="dcterms:W3CDTF">2019-03-29T15:47:00Z</dcterms:created>
  <dcterms:modified xsi:type="dcterms:W3CDTF">2019-03-29T15:47:00Z</dcterms:modified>
</cp:coreProperties>
</file>