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3858" w:rsidRDefault="001702A0" w:rsidP="00EA2757">
      <w:pPr>
        <w:ind w:left="1080" w:right="54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-104775</wp:posOffset>
                </wp:positionV>
                <wp:extent cx="38100" cy="82772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8100" cy="82772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C743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8.25pt" to="44.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" strokecolor="black [3200]" strokeweight=".5pt">
                <v:stroke dashstyle="dashDot" joinstyle="miter"/>
              </v:lin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5191125</wp:posOffset>
                </wp:positionH>
                <wp:positionV relativeFrom="paragraph">
                  <wp:posOffset>-114300</wp:posOffset>
                </wp:positionV>
                <wp:extent cx="9525" cy="8296275"/>
                <wp:effectExtent l="0" t="0" r="28575" b="9525"/>
                <wp:wrapNone/>
                <wp:docPr id="4" name="Straight Connector 4"/>
                <wp:cNvGraphicFramePr/>
                <a:graphic xmlns:a="http://schemas.openxmlformats.org/drawingml/2006/main">
                  <a:graphicData uri="http://schemas.microsoft.com/office/word/2010/wordprocessingShape">
                    <wps:wsp>
                      <wps:cNvCnPr/>
                      <wps:spPr>
                        <a:xfrm flipH="1">
                          <a:off x="0" y="0"/>
                          <a:ext cx="9525" cy="829627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8A7566"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9pt" to="409.5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" strokecolor="black [3200]" strokeweight=".5pt">
                <v:stroke dashstyle="dashDot" joinstyle="miter"/>
              </v:line>
            </w:pict>
          </mc:Fallback>
        </mc:AlternateContent>
      </w:r>
      <w:r w:rsidR="00893543">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-123824</wp:posOffset>
                </wp:positionV>
                <wp:extent cx="5591175" cy="83058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5591175" cy="8305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B32DCC" id="Rectangle 2" o:spid="_x0000_s1026" style="position:absolute;margin-left:7.5pt;margin-top:-9.75pt;width:440.25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" filled="f" strokecolor="black [3213]" strokeweight="2.25pt"/>
            </w:pict>
          </mc:Fallback>
        </mc:AlternateContent>
      </w:r>
      <w:r w:rsidR="00971854">
        <w:rPr>
          <w:sz w:val="24"/>
          <w:szCs w:val="24"/>
        </w:rPr>
        <w:t>A 5-ounce tray of Red Vines licorice contains about 18 pieces of licorice</w:t>
      </w:r>
      <w:r w:rsidR="0084628B">
        <w:rPr>
          <w:sz w:val="24"/>
          <w:szCs w:val="24"/>
        </w:rPr>
        <w:t xml:space="preserve"> </w:t>
      </w:r>
      <w:r w:rsidR="00971854">
        <w:rPr>
          <w:sz w:val="24"/>
          <w:szCs w:val="24"/>
        </w:rPr>
        <w:t>package</w:t>
      </w:r>
      <w:r w:rsidR="00E97934">
        <w:rPr>
          <w:sz w:val="24"/>
          <w:szCs w:val="24"/>
        </w:rPr>
        <w:t>d</w:t>
      </w:r>
      <w:r w:rsidR="0084628B">
        <w:rPr>
          <w:sz w:val="24"/>
          <w:szCs w:val="24"/>
        </w:rPr>
        <w:t xml:space="preserve"> in</w:t>
      </w:r>
      <w:r w:rsidR="00971854">
        <w:rPr>
          <w:sz w:val="24"/>
          <w:szCs w:val="24"/>
        </w:rPr>
        <w:t xml:space="preserve"> a rectangular tray.  When unfolded, the tray measures 6 inches by 9 inches.</w:t>
      </w:r>
    </w:p>
    <w:p w:rsidR="00971854" w:rsidRDefault="00971854" w:rsidP="00EA2757">
      <w:pPr>
        <w:ind w:left="1080" w:right="720"/>
        <w:rPr>
          <w:sz w:val="24"/>
          <w:szCs w:val="24"/>
        </w:rPr>
      </w:pPr>
      <w:r>
        <w:rPr>
          <w:sz w:val="24"/>
          <w:szCs w:val="24"/>
        </w:rPr>
        <w:t xml:space="preserve">1.  Cut this paper </w:t>
      </w:r>
      <w:r w:rsidR="005F7328">
        <w:rPr>
          <w:sz w:val="24"/>
          <w:szCs w:val="24"/>
        </w:rPr>
        <w:t>along the solid</w:t>
      </w:r>
      <w:r>
        <w:rPr>
          <w:sz w:val="24"/>
          <w:szCs w:val="24"/>
        </w:rPr>
        <w:t xml:space="preserve"> line to make a 6 inch</w:t>
      </w:r>
      <w:r w:rsidR="005F7328">
        <w:rPr>
          <w:sz w:val="24"/>
          <w:szCs w:val="24"/>
        </w:rPr>
        <w:t xml:space="preserve"> by 9 inch rectangle.  Fold the paper along the dashed lines to create a “tray.”</w:t>
      </w:r>
    </w:p>
    <w:p w:rsidR="005F7328" w:rsidRDefault="005F7328" w:rsidP="00EA2757">
      <w:pPr>
        <w:ind w:left="1080" w:right="720"/>
        <w:rPr>
          <w:sz w:val="24"/>
          <w:szCs w:val="24"/>
        </w:rPr>
      </w:pPr>
      <w:r>
        <w:rPr>
          <w:sz w:val="24"/>
          <w:szCs w:val="24"/>
        </w:rPr>
        <w:t>2.  Measure the height, width and length of the tray with a ruler and record your results in the table below.  Calculate the volume of your tray. (Remember, Volume = Height x Width x Length)</w:t>
      </w:r>
    </w:p>
    <w:tbl>
      <w:tblPr>
        <w:tblStyle w:val="TableGrid"/>
        <w:tblW w:w="0" w:type="auto"/>
        <w:tblInd w:w="985" w:type="dxa"/>
        <w:tblLook w:val="04A0" w:firstRow="1" w:lastRow="0" w:firstColumn="1" w:lastColumn="0" w:noHBand="0" w:noVBand="1"/>
      </w:tblPr>
      <w:tblGrid>
        <w:gridCol w:w="1710"/>
        <w:gridCol w:w="1620"/>
        <w:gridCol w:w="1890"/>
        <w:gridCol w:w="1800"/>
      </w:tblGrid>
      <w:tr w:rsidR="00E97934" w:rsidRPr="00EA2757" w:rsidTr="00EA2757">
        <w:tc>
          <w:tcPr>
            <w:tcW w:w="1710" w:type="dxa"/>
          </w:tcPr>
          <w:p w:rsidR="00E97934" w:rsidRPr="00EA2757" w:rsidRDefault="00E97934" w:rsidP="00E97934">
            <w:pPr>
              <w:ind w:right="-15"/>
              <w:jc w:val="center"/>
              <w:rPr>
                <w:b/>
                <w:sz w:val="24"/>
                <w:szCs w:val="24"/>
              </w:rPr>
            </w:pPr>
            <w:r w:rsidRPr="00EA2757">
              <w:rPr>
                <w:b/>
                <w:sz w:val="24"/>
                <w:szCs w:val="24"/>
              </w:rPr>
              <w:t>Height</w:t>
            </w:r>
          </w:p>
        </w:tc>
        <w:tc>
          <w:tcPr>
            <w:tcW w:w="1620" w:type="dxa"/>
          </w:tcPr>
          <w:p w:rsidR="00E97934" w:rsidRPr="00EA2757" w:rsidRDefault="00E97934" w:rsidP="00E97934">
            <w:pPr>
              <w:ind w:right="75"/>
              <w:jc w:val="center"/>
              <w:rPr>
                <w:b/>
                <w:sz w:val="24"/>
                <w:szCs w:val="24"/>
              </w:rPr>
            </w:pPr>
            <w:r w:rsidRPr="00EA2757">
              <w:rPr>
                <w:b/>
                <w:sz w:val="24"/>
                <w:szCs w:val="24"/>
              </w:rPr>
              <w:t>Width</w:t>
            </w:r>
          </w:p>
        </w:tc>
        <w:tc>
          <w:tcPr>
            <w:tcW w:w="1890" w:type="dxa"/>
          </w:tcPr>
          <w:p w:rsidR="00E97934" w:rsidRPr="00EA2757" w:rsidRDefault="00E97934" w:rsidP="00E97934">
            <w:pPr>
              <w:ind w:right="-15"/>
              <w:jc w:val="center"/>
              <w:rPr>
                <w:b/>
                <w:sz w:val="24"/>
                <w:szCs w:val="24"/>
              </w:rPr>
            </w:pPr>
            <w:r w:rsidRPr="00EA2757">
              <w:rPr>
                <w:b/>
                <w:sz w:val="24"/>
                <w:szCs w:val="24"/>
              </w:rPr>
              <w:t>Length</w:t>
            </w:r>
          </w:p>
        </w:tc>
        <w:tc>
          <w:tcPr>
            <w:tcW w:w="1800" w:type="dxa"/>
          </w:tcPr>
          <w:p w:rsidR="00E97934" w:rsidRPr="00EA2757" w:rsidRDefault="00E97934" w:rsidP="00E97934">
            <w:pPr>
              <w:ind w:right="76"/>
              <w:jc w:val="center"/>
              <w:rPr>
                <w:b/>
                <w:sz w:val="24"/>
                <w:szCs w:val="24"/>
              </w:rPr>
            </w:pPr>
            <w:r w:rsidRPr="00EA2757">
              <w:rPr>
                <w:b/>
                <w:sz w:val="24"/>
                <w:szCs w:val="24"/>
              </w:rPr>
              <w:t>Volume</w:t>
            </w:r>
          </w:p>
        </w:tc>
      </w:tr>
      <w:tr w:rsidR="00E97934" w:rsidRPr="00EA2757" w:rsidTr="00EA2757">
        <w:tc>
          <w:tcPr>
            <w:tcW w:w="1710" w:type="dxa"/>
          </w:tcPr>
          <w:p w:rsidR="00E97934" w:rsidRPr="00EA2757" w:rsidRDefault="00E97934" w:rsidP="00E97934">
            <w:pPr>
              <w:ind w:right="75"/>
              <w:jc w:val="center"/>
              <w:rPr>
                <w:sz w:val="24"/>
                <w:szCs w:val="24"/>
              </w:rPr>
            </w:pPr>
            <w:r w:rsidRPr="00EA2757">
              <w:rPr>
                <w:sz w:val="24"/>
                <w:szCs w:val="24"/>
              </w:rPr>
              <w:t>0.5 inches</w:t>
            </w:r>
          </w:p>
        </w:tc>
        <w:tc>
          <w:tcPr>
            <w:tcW w:w="1620" w:type="dxa"/>
          </w:tcPr>
          <w:p w:rsidR="00E97934" w:rsidRPr="00EA2757" w:rsidRDefault="00E97934" w:rsidP="00E97934">
            <w:pPr>
              <w:tabs>
                <w:tab w:val="left" w:pos="1051"/>
              </w:tabs>
              <w:ind w:right="720"/>
              <w:rPr>
                <w:sz w:val="24"/>
                <w:szCs w:val="24"/>
              </w:rPr>
            </w:pPr>
          </w:p>
        </w:tc>
        <w:tc>
          <w:tcPr>
            <w:tcW w:w="1890" w:type="dxa"/>
          </w:tcPr>
          <w:p w:rsidR="00E97934" w:rsidRPr="00EA2757" w:rsidRDefault="00E97934" w:rsidP="00E97934">
            <w:pPr>
              <w:jc w:val="center"/>
              <w:rPr>
                <w:sz w:val="24"/>
                <w:szCs w:val="24"/>
              </w:rPr>
            </w:pPr>
            <w:r w:rsidRPr="00EA2757">
              <w:rPr>
                <w:sz w:val="24"/>
                <w:szCs w:val="24"/>
              </w:rPr>
              <w:t>9 inches</w:t>
            </w:r>
          </w:p>
        </w:tc>
        <w:tc>
          <w:tcPr>
            <w:tcW w:w="1800" w:type="dxa"/>
          </w:tcPr>
          <w:p w:rsidR="00E97934" w:rsidRPr="00EA2757" w:rsidRDefault="00E97934" w:rsidP="005F7328">
            <w:pPr>
              <w:ind w:right="720"/>
              <w:rPr>
                <w:sz w:val="24"/>
                <w:szCs w:val="24"/>
              </w:rPr>
            </w:pPr>
          </w:p>
        </w:tc>
      </w:tr>
      <w:tr w:rsidR="00E97934" w:rsidRPr="00EA2757" w:rsidTr="00EA2757">
        <w:tc>
          <w:tcPr>
            <w:tcW w:w="1710" w:type="dxa"/>
          </w:tcPr>
          <w:p w:rsidR="00E97934" w:rsidRPr="00EA2757" w:rsidRDefault="00E97934" w:rsidP="005F7328">
            <w:pPr>
              <w:ind w:right="720"/>
              <w:rPr>
                <w:sz w:val="24"/>
                <w:szCs w:val="24"/>
              </w:rPr>
            </w:pPr>
          </w:p>
        </w:tc>
        <w:tc>
          <w:tcPr>
            <w:tcW w:w="1620" w:type="dxa"/>
          </w:tcPr>
          <w:p w:rsidR="00E97934" w:rsidRPr="00EA2757" w:rsidRDefault="00E97934" w:rsidP="005F7328">
            <w:pPr>
              <w:ind w:right="720"/>
              <w:rPr>
                <w:sz w:val="24"/>
                <w:szCs w:val="24"/>
              </w:rPr>
            </w:pPr>
          </w:p>
        </w:tc>
        <w:tc>
          <w:tcPr>
            <w:tcW w:w="1890" w:type="dxa"/>
          </w:tcPr>
          <w:p w:rsidR="00E97934" w:rsidRPr="00EA2757" w:rsidRDefault="00E97934" w:rsidP="005F7328">
            <w:pPr>
              <w:ind w:right="720"/>
              <w:rPr>
                <w:sz w:val="24"/>
                <w:szCs w:val="24"/>
              </w:rPr>
            </w:pPr>
          </w:p>
        </w:tc>
        <w:tc>
          <w:tcPr>
            <w:tcW w:w="1800" w:type="dxa"/>
          </w:tcPr>
          <w:p w:rsidR="00E97934" w:rsidRPr="00EA2757" w:rsidRDefault="00E97934" w:rsidP="005F7328">
            <w:pPr>
              <w:ind w:right="720"/>
              <w:rPr>
                <w:sz w:val="24"/>
                <w:szCs w:val="24"/>
              </w:rPr>
            </w:pPr>
          </w:p>
        </w:tc>
      </w:tr>
      <w:tr w:rsidR="00E97934" w:rsidRPr="00EA2757" w:rsidTr="00EA2757">
        <w:tc>
          <w:tcPr>
            <w:tcW w:w="1710" w:type="dxa"/>
          </w:tcPr>
          <w:p w:rsidR="00E97934" w:rsidRPr="00EA2757" w:rsidRDefault="00E97934" w:rsidP="005F7328">
            <w:pPr>
              <w:ind w:right="720"/>
              <w:rPr>
                <w:sz w:val="24"/>
                <w:szCs w:val="24"/>
              </w:rPr>
            </w:pPr>
          </w:p>
        </w:tc>
        <w:tc>
          <w:tcPr>
            <w:tcW w:w="1620" w:type="dxa"/>
          </w:tcPr>
          <w:p w:rsidR="00E97934" w:rsidRPr="00EA2757" w:rsidRDefault="00E97934" w:rsidP="005F7328">
            <w:pPr>
              <w:ind w:right="720"/>
              <w:rPr>
                <w:sz w:val="24"/>
                <w:szCs w:val="24"/>
              </w:rPr>
            </w:pPr>
          </w:p>
        </w:tc>
        <w:tc>
          <w:tcPr>
            <w:tcW w:w="1890" w:type="dxa"/>
          </w:tcPr>
          <w:p w:rsidR="00E97934" w:rsidRPr="00EA2757" w:rsidRDefault="00E97934" w:rsidP="005F7328">
            <w:pPr>
              <w:ind w:right="720"/>
              <w:rPr>
                <w:sz w:val="24"/>
                <w:szCs w:val="24"/>
              </w:rPr>
            </w:pPr>
          </w:p>
        </w:tc>
        <w:tc>
          <w:tcPr>
            <w:tcW w:w="1800" w:type="dxa"/>
          </w:tcPr>
          <w:p w:rsidR="00E97934" w:rsidRPr="00EA2757" w:rsidRDefault="00E97934" w:rsidP="005F7328">
            <w:pPr>
              <w:ind w:right="720"/>
              <w:rPr>
                <w:sz w:val="24"/>
                <w:szCs w:val="24"/>
              </w:rPr>
            </w:pPr>
          </w:p>
        </w:tc>
      </w:tr>
      <w:tr w:rsidR="00E97934" w:rsidRPr="00EA2757" w:rsidTr="00EA2757">
        <w:tc>
          <w:tcPr>
            <w:tcW w:w="1710" w:type="dxa"/>
          </w:tcPr>
          <w:p w:rsidR="00E97934" w:rsidRPr="00EA2757" w:rsidRDefault="00E97934" w:rsidP="005F7328">
            <w:pPr>
              <w:ind w:right="720"/>
              <w:rPr>
                <w:sz w:val="24"/>
                <w:szCs w:val="24"/>
              </w:rPr>
            </w:pPr>
          </w:p>
        </w:tc>
        <w:tc>
          <w:tcPr>
            <w:tcW w:w="1620" w:type="dxa"/>
          </w:tcPr>
          <w:p w:rsidR="00E97934" w:rsidRPr="00EA2757" w:rsidRDefault="00E97934" w:rsidP="005F7328">
            <w:pPr>
              <w:ind w:right="720"/>
              <w:rPr>
                <w:sz w:val="24"/>
                <w:szCs w:val="24"/>
              </w:rPr>
            </w:pPr>
          </w:p>
        </w:tc>
        <w:tc>
          <w:tcPr>
            <w:tcW w:w="1890" w:type="dxa"/>
          </w:tcPr>
          <w:p w:rsidR="00E97934" w:rsidRPr="00EA2757" w:rsidRDefault="00E97934" w:rsidP="005F7328">
            <w:pPr>
              <w:ind w:right="720"/>
              <w:rPr>
                <w:sz w:val="24"/>
                <w:szCs w:val="24"/>
              </w:rPr>
            </w:pPr>
          </w:p>
        </w:tc>
        <w:tc>
          <w:tcPr>
            <w:tcW w:w="1800" w:type="dxa"/>
          </w:tcPr>
          <w:p w:rsidR="00E97934" w:rsidRPr="00EA2757" w:rsidRDefault="00E97934" w:rsidP="005F7328">
            <w:pPr>
              <w:ind w:right="720"/>
              <w:rPr>
                <w:sz w:val="24"/>
                <w:szCs w:val="24"/>
              </w:rPr>
            </w:pPr>
          </w:p>
        </w:tc>
      </w:tr>
      <w:tr w:rsidR="00E97934" w:rsidRPr="00EA2757" w:rsidTr="00EA2757">
        <w:tc>
          <w:tcPr>
            <w:tcW w:w="1710" w:type="dxa"/>
          </w:tcPr>
          <w:p w:rsidR="00E97934" w:rsidRPr="00EA2757" w:rsidRDefault="00E97934" w:rsidP="005F7328">
            <w:pPr>
              <w:ind w:right="720"/>
              <w:rPr>
                <w:sz w:val="24"/>
                <w:szCs w:val="24"/>
              </w:rPr>
            </w:pPr>
          </w:p>
        </w:tc>
        <w:tc>
          <w:tcPr>
            <w:tcW w:w="1620" w:type="dxa"/>
          </w:tcPr>
          <w:p w:rsidR="00E97934" w:rsidRPr="00EA2757" w:rsidRDefault="00E97934" w:rsidP="005F7328">
            <w:pPr>
              <w:ind w:right="720"/>
              <w:rPr>
                <w:sz w:val="24"/>
                <w:szCs w:val="24"/>
              </w:rPr>
            </w:pPr>
          </w:p>
        </w:tc>
        <w:tc>
          <w:tcPr>
            <w:tcW w:w="1890" w:type="dxa"/>
          </w:tcPr>
          <w:p w:rsidR="00E97934" w:rsidRPr="00EA2757" w:rsidRDefault="00E97934" w:rsidP="005F7328">
            <w:pPr>
              <w:ind w:right="720"/>
              <w:rPr>
                <w:sz w:val="24"/>
                <w:szCs w:val="24"/>
              </w:rPr>
            </w:pPr>
          </w:p>
        </w:tc>
        <w:tc>
          <w:tcPr>
            <w:tcW w:w="1800" w:type="dxa"/>
          </w:tcPr>
          <w:p w:rsidR="00E97934" w:rsidRPr="00EA2757" w:rsidRDefault="00E97934" w:rsidP="005F7328">
            <w:pPr>
              <w:ind w:right="720"/>
              <w:rPr>
                <w:sz w:val="24"/>
                <w:szCs w:val="24"/>
              </w:rPr>
            </w:pPr>
          </w:p>
        </w:tc>
      </w:tr>
    </w:tbl>
    <w:p w:rsidR="00FC6FE1" w:rsidRDefault="00E97934" w:rsidP="00EA2757">
      <w:pPr>
        <w:tabs>
          <w:tab w:val="left" w:pos="8010"/>
        </w:tabs>
        <w:ind w:left="1080" w:right="720"/>
        <w:rPr>
          <w:sz w:val="24"/>
          <w:szCs w:val="24"/>
        </w:rPr>
      </w:pPr>
      <w:r>
        <w:rPr>
          <w:sz w:val="24"/>
          <w:szCs w:val="24"/>
        </w:rPr>
        <w:t>3.  Pick an</w:t>
      </w:r>
      <w:r w:rsidR="00FC6FE1">
        <w:rPr>
          <w:sz w:val="24"/>
          <w:szCs w:val="24"/>
        </w:rPr>
        <w:t>other value for the Height</w:t>
      </w:r>
      <w:r>
        <w:rPr>
          <w:sz w:val="24"/>
          <w:szCs w:val="24"/>
        </w:rPr>
        <w:t>. You may wish to refold the paper. D</w:t>
      </w:r>
      <w:r w:rsidR="00FC6FE1">
        <w:rPr>
          <w:sz w:val="24"/>
          <w:szCs w:val="24"/>
        </w:rPr>
        <w:t>e</w:t>
      </w:r>
      <w:r>
        <w:rPr>
          <w:sz w:val="24"/>
          <w:szCs w:val="24"/>
        </w:rPr>
        <w:t>termine the corresponding Width, Length</w:t>
      </w:r>
      <w:r w:rsidR="00FC6FE1">
        <w:rPr>
          <w:sz w:val="24"/>
          <w:szCs w:val="24"/>
        </w:rPr>
        <w:t>, a</w:t>
      </w:r>
      <w:r>
        <w:rPr>
          <w:sz w:val="24"/>
          <w:szCs w:val="24"/>
        </w:rPr>
        <w:t xml:space="preserve">nd Volume of the tray. </w:t>
      </w:r>
      <w:r w:rsidR="00FC6FE1">
        <w:rPr>
          <w:sz w:val="24"/>
          <w:szCs w:val="24"/>
        </w:rPr>
        <w:t xml:space="preserve"> </w:t>
      </w:r>
      <w:r w:rsidR="0084628B">
        <w:rPr>
          <w:sz w:val="24"/>
          <w:szCs w:val="24"/>
        </w:rPr>
        <w:t>Repeat a total of five times and c</w:t>
      </w:r>
      <w:r w:rsidR="00FC6FE1">
        <w:rPr>
          <w:sz w:val="24"/>
          <w:szCs w:val="24"/>
        </w:rPr>
        <w:t>omplete the table above with your results.</w:t>
      </w:r>
    </w:p>
    <w:p w:rsidR="00FC6FE1" w:rsidRDefault="00FC6FE1" w:rsidP="00EA2757">
      <w:pPr>
        <w:ind w:left="1080" w:right="720"/>
        <w:rPr>
          <w:sz w:val="24"/>
          <w:szCs w:val="24"/>
        </w:rPr>
      </w:pPr>
      <w:r>
        <w:rPr>
          <w:sz w:val="24"/>
          <w:szCs w:val="24"/>
        </w:rPr>
        <w:t>4.  Use STAT EDIT to enter the Heights in</w:t>
      </w:r>
      <w:r w:rsidR="0084628B">
        <w:rPr>
          <w:sz w:val="24"/>
          <w:szCs w:val="24"/>
        </w:rPr>
        <w:t>to</w:t>
      </w:r>
      <w:r>
        <w:rPr>
          <w:sz w:val="24"/>
          <w:szCs w:val="24"/>
        </w:rPr>
        <w:t xml:space="preserve"> L1 in your calculator.  Enter the Volumes into L2.   Set an appropriate WINDOW on your calculator to see all of the data points.  Draw a sketch of your scatter on the back of this paper.</w:t>
      </w:r>
    </w:p>
    <w:p w:rsidR="00FC6FE1" w:rsidRDefault="00FC6FE1" w:rsidP="00EA2757">
      <w:pPr>
        <w:ind w:left="1080" w:right="720"/>
        <w:rPr>
          <w:sz w:val="24"/>
          <w:szCs w:val="24"/>
        </w:rPr>
      </w:pPr>
      <w:r>
        <w:rPr>
          <w:sz w:val="24"/>
          <w:szCs w:val="24"/>
        </w:rPr>
        <w:t>5.  Let the Height of the tray be X.  Write an expression for the Width and the Volume of the tray in terms of X.</w:t>
      </w:r>
    </w:p>
    <w:p w:rsidR="00327D57" w:rsidRDefault="00327D57" w:rsidP="005F7328">
      <w:pPr>
        <w:ind w:left="720" w:right="720"/>
        <w:rPr>
          <w:sz w:val="24"/>
          <w:szCs w:val="24"/>
        </w:rPr>
      </w:pPr>
      <w:r>
        <w:rPr>
          <w:sz w:val="24"/>
          <w:szCs w:val="24"/>
        </w:rPr>
        <w:tab/>
        <w:t xml:space="preserve">Height </w:t>
      </w:r>
      <w:proofErr w:type="gramStart"/>
      <w:r>
        <w:rPr>
          <w:sz w:val="24"/>
          <w:szCs w:val="24"/>
        </w:rPr>
        <w:t>=  X</w:t>
      </w:r>
      <w:proofErr w:type="gramEnd"/>
      <w:r>
        <w:rPr>
          <w:sz w:val="24"/>
          <w:szCs w:val="24"/>
        </w:rPr>
        <w:t xml:space="preserve">          Width =  _______________         Length = 9</w:t>
      </w:r>
    </w:p>
    <w:p w:rsidR="00327D57" w:rsidRDefault="00327D57" w:rsidP="00327D57">
      <w:pPr>
        <w:ind w:left="720" w:right="720"/>
        <w:rPr>
          <w:sz w:val="24"/>
          <w:szCs w:val="24"/>
        </w:rPr>
      </w:pPr>
      <w:r>
        <w:rPr>
          <w:sz w:val="24"/>
          <w:szCs w:val="24"/>
        </w:rPr>
        <w:tab/>
      </w:r>
      <w:r>
        <w:rPr>
          <w:sz w:val="24"/>
          <w:szCs w:val="24"/>
        </w:rPr>
        <w:tab/>
      </w:r>
      <w:r>
        <w:rPr>
          <w:sz w:val="24"/>
          <w:szCs w:val="24"/>
        </w:rPr>
        <w:tab/>
        <w:t>Volume = __________________</w:t>
      </w:r>
    </w:p>
    <w:p w:rsidR="00327D57" w:rsidRDefault="00327D57" w:rsidP="00EA2757">
      <w:pPr>
        <w:ind w:left="1080" w:right="720"/>
        <w:rPr>
          <w:sz w:val="24"/>
          <w:szCs w:val="24"/>
        </w:rPr>
      </w:pPr>
      <w:r>
        <w:rPr>
          <w:sz w:val="24"/>
          <w:szCs w:val="24"/>
        </w:rPr>
        <w:t>6.  Enter your Volume Equation into the Y= on your calculator.  Look at the graph and draw the function on the back of this paper.  It should go through all the points.  If it does not, you need to check your equation.</w:t>
      </w:r>
    </w:p>
    <w:p w:rsidR="00327D57" w:rsidRDefault="00327D57" w:rsidP="00EA2757">
      <w:pPr>
        <w:ind w:left="1080" w:right="720"/>
        <w:rPr>
          <w:sz w:val="24"/>
          <w:szCs w:val="24"/>
        </w:rPr>
      </w:pPr>
      <w:r>
        <w:rPr>
          <w:sz w:val="24"/>
          <w:szCs w:val="24"/>
        </w:rPr>
        <w:t>7.  What is the practical domain for your equation.  Explain your answer.</w:t>
      </w:r>
    </w:p>
    <w:p w:rsidR="00327D57" w:rsidRPr="00971854" w:rsidRDefault="00327D57" w:rsidP="00EA2757">
      <w:pPr>
        <w:ind w:left="1080" w:right="720"/>
        <w:rPr>
          <w:sz w:val="24"/>
          <w:szCs w:val="24"/>
        </w:rPr>
      </w:pPr>
      <w:r>
        <w:rPr>
          <w:sz w:val="24"/>
          <w:szCs w:val="24"/>
        </w:rPr>
        <w:t xml:space="preserve">8.    What is the maximum Volume of a Red Vine tray?  What are the dimensions (Height, Width and Length) to achieve that </w:t>
      </w:r>
      <w:proofErr w:type="gramStart"/>
      <w:r>
        <w:rPr>
          <w:sz w:val="24"/>
          <w:szCs w:val="24"/>
        </w:rPr>
        <w:t>Volume.</w:t>
      </w:r>
      <w:proofErr w:type="gramEnd"/>
      <w:r>
        <w:rPr>
          <w:sz w:val="24"/>
          <w:szCs w:val="24"/>
        </w:rPr>
        <w:t xml:space="preserve">        </w:t>
      </w:r>
      <w:r>
        <w:rPr>
          <w:sz w:val="24"/>
          <w:szCs w:val="24"/>
        </w:rPr>
        <w:tab/>
      </w:r>
      <w:r>
        <w:rPr>
          <w:sz w:val="24"/>
          <w:szCs w:val="24"/>
        </w:rPr>
        <w:tab/>
      </w:r>
    </w:p>
    <w:sectPr w:rsidR="00327D57" w:rsidRPr="00971854" w:rsidSect="0084628B">
      <w:headerReference w:type="default" r:id="rId6"/>
      <w:pgSz w:w="12240" w:h="15840"/>
      <w:pgMar w:top="1440" w:right="207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EE" w:rsidRDefault="00B55CEE" w:rsidP="00AE381B">
      <w:pPr>
        <w:spacing w:after="0" w:line="240" w:lineRule="auto"/>
      </w:pPr>
      <w:r>
        <w:separator/>
      </w:r>
    </w:p>
  </w:endnote>
  <w:endnote w:type="continuationSeparator" w:id="0">
    <w:p w:rsidR="00B55CEE" w:rsidRDefault="00B55CEE" w:rsidP="00A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EE" w:rsidRDefault="00B55CEE" w:rsidP="00AE381B">
      <w:pPr>
        <w:spacing w:after="0" w:line="240" w:lineRule="auto"/>
      </w:pPr>
      <w:r>
        <w:separator/>
      </w:r>
    </w:p>
  </w:footnote>
  <w:footnote w:type="continuationSeparator" w:id="0">
    <w:p w:rsidR="00B55CEE" w:rsidRDefault="00B55CEE" w:rsidP="00AE3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B" w:rsidRPr="00AE381B" w:rsidRDefault="00AE381B" w:rsidP="00AE381B">
    <w:pPr>
      <w:pStyle w:val="Header"/>
      <w:jc w:val="center"/>
      <w:rPr>
        <w:sz w:val="36"/>
        <w:szCs w:val="36"/>
      </w:rPr>
    </w:pPr>
    <w:r>
      <w:rPr>
        <w:sz w:val="36"/>
        <w:szCs w:val="36"/>
      </w:rPr>
      <w:t>Red Vine Problem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54"/>
    <w:rsid w:val="001702A0"/>
    <w:rsid w:val="001F29CC"/>
    <w:rsid w:val="00327D57"/>
    <w:rsid w:val="005F7328"/>
    <w:rsid w:val="0084628B"/>
    <w:rsid w:val="00893543"/>
    <w:rsid w:val="00971854"/>
    <w:rsid w:val="00AE381B"/>
    <w:rsid w:val="00B149DA"/>
    <w:rsid w:val="00B14D87"/>
    <w:rsid w:val="00B55CEE"/>
    <w:rsid w:val="00C63858"/>
    <w:rsid w:val="00E97934"/>
    <w:rsid w:val="00EA2757"/>
    <w:rsid w:val="00F412BA"/>
    <w:rsid w:val="00F63EBA"/>
    <w:rsid w:val="00FC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DE55-A57A-44D1-83C8-B034D5D5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57"/>
    <w:rPr>
      <w:rFonts w:ascii="Segoe UI" w:hAnsi="Segoe UI" w:cs="Segoe UI"/>
      <w:sz w:val="18"/>
      <w:szCs w:val="18"/>
    </w:rPr>
  </w:style>
  <w:style w:type="paragraph" w:styleId="Header">
    <w:name w:val="header"/>
    <w:basedOn w:val="Normal"/>
    <w:link w:val="HeaderChar"/>
    <w:uiPriority w:val="99"/>
    <w:unhideWhenUsed/>
    <w:rsid w:val="00AE3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1B"/>
  </w:style>
  <w:style w:type="paragraph" w:styleId="Footer">
    <w:name w:val="footer"/>
    <w:basedOn w:val="Normal"/>
    <w:link w:val="FooterChar"/>
    <w:uiPriority w:val="99"/>
    <w:unhideWhenUsed/>
    <w:rsid w:val="00AE3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Beth Grasel</dc:creator>
  <cp:keywords/>
  <dc:description/>
  <cp:lastModifiedBy>Hronek, Gregory L</cp:lastModifiedBy>
  <cp:revision>2</cp:revision>
  <cp:lastPrinted>2018-10-23T22:51:00Z</cp:lastPrinted>
  <dcterms:created xsi:type="dcterms:W3CDTF">2018-10-23T22:52:00Z</dcterms:created>
  <dcterms:modified xsi:type="dcterms:W3CDTF">2018-10-23T22:52:00Z</dcterms:modified>
</cp:coreProperties>
</file>