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EB7C2C" w:rsidP="00237F95">
      <w:pPr>
        <w:pStyle w:val="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972820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B01887" w:rsidP="003F08C5">
                            <w:pPr>
                              <w:pStyle w:val="PracticeTitle"/>
                            </w:pPr>
                            <w:r>
                              <w:t>Practice</w:t>
                            </w:r>
                            <w:r w:rsidR="00011778">
                              <w:t xml:space="preserve"> </w:t>
                            </w:r>
                            <w:r w:rsidR="00082413"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6.6pt;margin-top:28.2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" filled="f" stroked="f">
                <v:textbox inset="0,0,0,0">
                  <w:txbxContent>
                    <w:p w:rsidR="00B13D07" w:rsidRPr="00B13D07" w:rsidRDefault="00B01887" w:rsidP="003F08C5">
                      <w:pPr>
                        <w:pStyle w:val="PracticeTitle"/>
                      </w:pPr>
                      <w:r>
                        <w:t>Practice</w:t>
                      </w:r>
                      <w:r w:rsidR="00011778">
                        <w:t xml:space="preserve"> </w:t>
                      </w:r>
                      <w:r w:rsidR="00082413">
                        <w:t>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2B2607" w:rsidP="00237F95">
                            <w:pPr>
                              <w:pStyle w:val="SectionNumber"/>
                            </w:pPr>
                            <w:r>
                              <w:t>10.3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U+gg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aKdT6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37F95" w:rsidRPr="00905465" w:rsidRDefault="002B2607" w:rsidP="00237F95">
                      <w:pPr>
                        <w:pStyle w:val="SectionNumber"/>
                      </w:pPr>
                      <w:r>
                        <w:t>10.3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362190" w:rsidRDefault="00EB7C2C" w:rsidP="00F17AC5">
      <w:pPr>
        <w:pStyle w:val="DirectionLine"/>
        <w:spacing w:before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2500630</wp:posOffset>
                </wp:positionV>
                <wp:extent cx="2218055" cy="1629410"/>
                <wp:effectExtent l="0" t="0" r="10795" b="889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6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3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694"/>
                              <w:gridCol w:w="653"/>
                              <w:gridCol w:w="552"/>
                              <w:gridCol w:w="694"/>
                            </w:tblGrid>
                            <w:tr w:rsidR="00CC13CB" w:rsidTr="00BC6117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C13CB" w:rsidRPr="00F63BB7" w:rsidRDefault="00CC13CB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CC13CB" w:rsidRPr="00F63BB7" w:rsidRDefault="00CC13CB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Head"/>
                                  </w:pPr>
                                  <w:r>
                                    <w:t>Owns Dog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Head"/>
                                  </w:pPr>
                                </w:p>
                              </w:tc>
                            </w:tr>
                            <w:tr w:rsidR="00CC13CB" w:rsidTr="00CC13CB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C13CB" w:rsidRPr="00F63BB7" w:rsidRDefault="00CC13CB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CC13CB" w:rsidRPr="00F63BB7" w:rsidRDefault="00CC13CB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Pr="00F63BB7" w:rsidRDefault="00CC13CB" w:rsidP="00CC13CB">
                                  <w:pPr>
                                    <w:pStyle w:val="TableHead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Head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Head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CC13CB" w:rsidTr="00CC13CB">
                              <w:trPr>
                                <w:trHeight w:val="552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CC13CB" w:rsidRPr="00F63BB7" w:rsidRDefault="00CC13CB" w:rsidP="00CC13CB">
                                  <w:pPr>
                                    <w:pStyle w:val="TableHead"/>
                                    <w:jc w:val="left"/>
                                  </w:pPr>
                                  <w:r>
                                    <w:t xml:space="preserve"> Owns Cat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Head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Tex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Text"/>
                                  </w:pPr>
                                  <w: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Text"/>
                                  </w:pPr>
                                </w:p>
                              </w:tc>
                            </w:tr>
                            <w:tr w:rsidR="00CC13CB" w:rsidTr="00BC6117">
                              <w:trPr>
                                <w:trHeight w:val="552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C13CB" w:rsidRPr="00F63BB7" w:rsidRDefault="00CC13CB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Head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Text"/>
                                  </w:pPr>
                                  <w: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Text"/>
                                  </w:pPr>
                                </w:p>
                              </w:tc>
                            </w:tr>
                            <w:tr w:rsidR="00CC13CB" w:rsidTr="00BC6117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CC13CB" w:rsidRPr="00F63BB7" w:rsidRDefault="00CC13CB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Head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13CB" w:rsidRDefault="00CC13CB" w:rsidP="00CC13CB">
                                  <w:pPr>
                                    <w:pStyle w:val="TableText"/>
                                  </w:pPr>
                                  <w:r>
                                    <w:t>226</w:t>
                                  </w:r>
                                </w:p>
                              </w:tc>
                            </w:tr>
                          </w:tbl>
                          <w:p w:rsidR="00ED71E8" w:rsidRDefault="00ED71E8" w:rsidP="00ED71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0pt;margin-top:196.9pt;width:174.65pt;height:1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PutA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130" w:type="dxa"/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694"/>
                        <w:gridCol w:w="653"/>
                        <w:gridCol w:w="552"/>
                        <w:gridCol w:w="694"/>
                      </w:tblGrid>
                      <w:tr w:rsidR="00CC13CB" w:rsidTr="00BC6117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C13CB" w:rsidRPr="00F63BB7" w:rsidRDefault="00CC13CB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CC13CB" w:rsidRPr="00F63BB7" w:rsidRDefault="00CC13CB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CC13CB" w:rsidRDefault="00CC13CB" w:rsidP="00CC13CB">
                            <w:pPr>
                              <w:pStyle w:val="TableHead"/>
                            </w:pPr>
                            <w:r>
                              <w:t>Owns Dog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C13CB" w:rsidRDefault="00CC13CB" w:rsidP="00CC13CB">
                            <w:pPr>
                              <w:pStyle w:val="TableHead"/>
                            </w:pPr>
                          </w:p>
                        </w:tc>
                      </w:tr>
                      <w:tr w:rsidR="00CC13CB" w:rsidTr="00CC13CB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C13CB" w:rsidRPr="00F63BB7" w:rsidRDefault="00CC13CB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CC13CB" w:rsidRPr="00F63BB7" w:rsidRDefault="00CC13CB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Pr="00F63BB7" w:rsidRDefault="00CC13CB" w:rsidP="00CC13CB">
                            <w:pPr>
                              <w:pStyle w:val="TableHead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Head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Head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CC13CB" w:rsidTr="00CC13CB">
                        <w:trPr>
                          <w:trHeight w:val="552"/>
                        </w:trPr>
                        <w:tc>
                          <w:tcPr>
                            <w:tcW w:w="0" w:type="auto"/>
                            <w:vMerge w:val="restart"/>
                            <w:textDirection w:val="btLr"/>
                            <w:vAlign w:val="center"/>
                          </w:tcPr>
                          <w:p w:rsidR="00CC13CB" w:rsidRPr="00F63BB7" w:rsidRDefault="00CC13CB" w:rsidP="00CC13CB">
                            <w:pPr>
                              <w:pStyle w:val="TableHead"/>
                              <w:jc w:val="left"/>
                            </w:pPr>
                            <w:r>
                              <w:t xml:space="preserve"> Owns Cat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Head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Tex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Text"/>
                            </w:pPr>
                            <w:r>
                              <w:t>61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Text"/>
                            </w:pPr>
                          </w:p>
                        </w:tc>
                      </w:tr>
                      <w:tr w:rsidR="00CC13CB" w:rsidTr="00BC6117">
                        <w:trPr>
                          <w:trHeight w:val="552"/>
                        </w:trPr>
                        <w:tc>
                          <w:tcPr>
                            <w:tcW w:w="0" w:type="auto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C13CB" w:rsidRPr="00F63BB7" w:rsidRDefault="00CC13CB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Head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Text"/>
                            </w:pPr>
                            <w:r>
                              <w:t>107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Text"/>
                            </w:pPr>
                          </w:p>
                        </w:tc>
                      </w:tr>
                      <w:tr w:rsidR="00CC13CB" w:rsidTr="00BC6117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CC13CB" w:rsidRPr="00F63BB7" w:rsidRDefault="00CC13CB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Head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13CB" w:rsidRDefault="00CC13CB" w:rsidP="00CC13CB">
                            <w:pPr>
                              <w:pStyle w:val="TableText"/>
                            </w:pPr>
                            <w:r>
                              <w:t>226</w:t>
                            </w:r>
                          </w:p>
                        </w:tc>
                      </w:tr>
                    </w:tbl>
                    <w:p w:rsidR="00ED71E8" w:rsidRDefault="00ED71E8" w:rsidP="00ED71E8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966470</wp:posOffset>
                </wp:positionV>
                <wp:extent cx="2989580" cy="1303655"/>
                <wp:effectExtent l="0" t="0" r="1270" b="1079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3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984"/>
                              <w:gridCol w:w="1100"/>
                              <w:gridCol w:w="1050"/>
                              <w:gridCol w:w="694"/>
                            </w:tblGrid>
                            <w:tr w:rsidR="00EB7C2C" w:rsidTr="00BC6117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B7C2C" w:rsidRPr="00F63BB7" w:rsidRDefault="00EB7C2C" w:rsidP="00CC13CB">
                                  <w:pPr>
                                    <w:pStyle w:val="TableHead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B7C2C" w:rsidRPr="00F63BB7" w:rsidRDefault="00EB7C2C" w:rsidP="00CC13CB">
                                  <w:pPr>
                                    <w:pStyle w:val="TableHead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EB7C2C" w:rsidRDefault="00EB7C2C" w:rsidP="00CC13CB">
                                  <w:pPr>
                                    <w:pStyle w:val="TableHead"/>
                                  </w:pPr>
                                  <w:r>
                                    <w:t>Ran a Half Marathon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EB7C2C" w:rsidRDefault="00EB7C2C" w:rsidP="00CC13CB">
                                  <w:pPr>
                                    <w:pStyle w:val="TableHead"/>
                                  </w:pPr>
                                </w:p>
                              </w:tc>
                            </w:tr>
                            <w:tr w:rsidR="00EB7C2C" w:rsidTr="00CC13CB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B7C2C" w:rsidRPr="00F63BB7" w:rsidRDefault="00EB7C2C" w:rsidP="00CC13CB">
                                  <w:pPr>
                                    <w:pStyle w:val="TableHead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EB7C2C" w:rsidRPr="00F63BB7" w:rsidRDefault="00EB7C2C" w:rsidP="00CC13CB">
                                  <w:pPr>
                                    <w:pStyle w:val="TableHead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Pr="00F63BB7" w:rsidRDefault="00EB7C2C" w:rsidP="00CC13CB">
                                  <w:pPr>
                                    <w:pStyle w:val="TableHead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Default="00EB7C2C" w:rsidP="00CC13CB">
                                  <w:pPr>
                                    <w:pStyle w:val="TableHead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Default="00EB7C2C" w:rsidP="00CC13CB">
                                  <w:pPr>
                                    <w:pStyle w:val="TableHead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EB7C2C" w:rsidTr="00CC13CB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EB7C2C" w:rsidRPr="00F63BB7" w:rsidRDefault="00CC13CB" w:rsidP="00CC13CB">
                                  <w:pPr>
                                    <w:pStyle w:val="TableHead"/>
                                    <w:jc w:val="left"/>
                                  </w:pPr>
                                  <w:r>
                                    <w:t xml:space="preserve">  </w:t>
                                  </w:r>
                                  <w:r w:rsidR="00EB7C2C"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Default="00EB7C2C" w:rsidP="00CC13CB">
                                  <w:pPr>
                                    <w:pStyle w:val="TableHead"/>
                                  </w:pPr>
                                  <w: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Pr="00CC13CB" w:rsidRDefault="00EB7C2C" w:rsidP="00CC13CB">
                                  <w:pPr>
                                    <w:pStyle w:val="TableText"/>
                                  </w:pPr>
                                  <w:r w:rsidRPr="00CC13CB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Pr="00CC13CB" w:rsidRDefault="00EB7C2C" w:rsidP="00CC13CB">
                                  <w:pPr>
                                    <w:pStyle w:val="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Pr="00CC13CB" w:rsidRDefault="00EB7C2C" w:rsidP="00CC13CB">
                                  <w:pPr>
                                    <w:pStyle w:val="TableText"/>
                                  </w:pPr>
                                  <w:r w:rsidRPr="00CC13CB">
                                    <w:t>124</w:t>
                                  </w:r>
                                </w:p>
                              </w:tc>
                            </w:tr>
                            <w:tr w:rsidR="00EB7C2C" w:rsidTr="00BC6117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B7C2C" w:rsidRPr="00F63BB7" w:rsidRDefault="00EB7C2C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Default="00EB7C2C" w:rsidP="00CC13CB">
                                  <w:pPr>
                                    <w:pStyle w:val="TableHead"/>
                                  </w:pPr>
                                  <w: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Pr="00CC13CB" w:rsidRDefault="00EB7C2C" w:rsidP="00CC13CB">
                                  <w:pPr>
                                    <w:pStyle w:val="TableText"/>
                                  </w:pPr>
                                  <w:r w:rsidRPr="00CC13CB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Pr="00CC13CB" w:rsidRDefault="00EB7C2C" w:rsidP="00CC13CB">
                                  <w:pPr>
                                    <w:pStyle w:val="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Pr="00CC13CB" w:rsidRDefault="00EB7C2C" w:rsidP="00CC13CB">
                                  <w:pPr>
                                    <w:pStyle w:val="TableText"/>
                                  </w:pPr>
                                </w:p>
                              </w:tc>
                            </w:tr>
                            <w:tr w:rsidR="00EB7C2C" w:rsidTr="00BC6117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B7C2C" w:rsidRPr="00F63BB7" w:rsidRDefault="00EB7C2C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Default="00EB7C2C" w:rsidP="00CC13CB">
                                  <w:pPr>
                                    <w:pStyle w:val="TableHead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Pr="00CC13CB" w:rsidRDefault="00EB7C2C" w:rsidP="00CC13CB">
                                  <w:pPr>
                                    <w:pStyle w:val="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Pr="00CC13CB" w:rsidRDefault="00EB7C2C" w:rsidP="00CC13CB">
                                  <w:pPr>
                                    <w:pStyle w:val="TableText"/>
                                  </w:pPr>
                                  <w:r w:rsidRPr="00CC13CB"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B7C2C" w:rsidRPr="00CC13CB" w:rsidRDefault="00EB7C2C" w:rsidP="00CC13CB">
                                  <w:pPr>
                                    <w:pStyle w:val="TableText"/>
                                  </w:pPr>
                                </w:p>
                              </w:tc>
                            </w:tr>
                          </w:tbl>
                          <w:p w:rsidR="00ED71E8" w:rsidRDefault="00ED71E8" w:rsidP="00ED71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7pt;margin-top:76.1pt;width:235.4pt;height:10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BG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130" w:type="dxa"/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984"/>
                        <w:gridCol w:w="1100"/>
                        <w:gridCol w:w="1050"/>
                        <w:gridCol w:w="694"/>
                      </w:tblGrid>
                      <w:tr w:rsidR="00EB7C2C" w:rsidTr="00BC6117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B7C2C" w:rsidRPr="00F63BB7" w:rsidRDefault="00EB7C2C" w:rsidP="00CC13CB">
                            <w:pPr>
                              <w:pStyle w:val="TableHead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B7C2C" w:rsidRPr="00F63BB7" w:rsidRDefault="00EB7C2C" w:rsidP="00CC13CB">
                            <w:pPr>
                              <w:pStyle w:val="TableHead"/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EB7C2C" w:rsidRDefault="00EB7C2C" w:rsidP="00CC13CB">
                            <w:pPr>
                              <w:pStyle w:val="TableHead"/>
                            </w:pPr>
                            <w:r>
                              <w:t>Ran a Half Marathon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EB7C2C" w:rsidRDefault="00EB7C2C" w:rsidP="00CC13CB">
                            <w:pPr>
                              <w:pStyle w:val="TableHead"/>
                            </w:pPr>
                          </w:p>
                        </w:tc>
                      </w:tr>
                      <w:tr w:rsidR="00EB7C2C" w:rsidTr="00CC13CB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B7C2C" w:rsidRPr="00F63BB7" w:rsidRDefault="00EB7C2C" w:rsidP="00CC13CB">
                            <w:pPr>
                              <w:pStyle w:val="TableHead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EB7C2C" w:rsidRPr="00F63BB7" w:rsidRDefault="00EB7C2C" w:rsidP="00CC13CB">
                            <w:pPr>
                              <w:pStyle w:val="TableHead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Pr="00F63BB7" w:rsidRDefault="00EB7C2C" w:rsidP="00CC13CB">
                            <w:pPr>
                              <w:pStyle w:val="TableHead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Default="00EB7C2C" w:rsidP="00CC13CB">
                            <w:pPr>
                              <w:pStyle w:val="TableHead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Default="00EB7C2C" w:rsidP="00CC13CB">
                            <w:pPr>
                              <w:pStyle w:val="TableHead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EB7C2C" w:rsidTr="00CC13CB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 w:val="restart"/>
                            <w:textDirection w:val="btLr"/>
                            <w:vAlign w:val="center"/>
                          </w:tcPr>
                          <w:p w:rsidR="00EB7C2C" w:rsidRPr="00F63BB7" w:rsidRDefault="00CC13CB" w:rsidP="00CC13CB">
                            <w:pPr>
                              <w:pStyle w:val="TableHead"/>
                              <w:jc w:val="left"/>
                            </w:pPr>
                            <w:r>
                              <w:t xml:space="preserve">  </w:t>
                            </w:r>
                            <w:r w:rsidR="00EB7C2C">
                              <w:t>Role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Default="00EB7C2C" w:rsidP="00CC13CB">
                            <w:pPr>
                              <w:pStyle w:val="TableHead"/>
                            </w:pPr>
                            <w:r>
                              <w:t>Student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Pr="00CC13CB" w:rsidRDefault="00EB7C2C" w:rsidP="00CC13CB">
                            <w:pPr>
                              <w:pStyle w:val="TableText"/>
                            </w:pPr>
                            <w:r w:rsidRPr="00CC13CB"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Pr="00CC13CB" w:rsidRDefault="00EB7C2C" w:rsidP="00CC13CB">
                            <w:pPr>
                              <w:pStyle w:val="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Pr="00CC13CB" w:rsidRDefault="00EB7C2C" w:rsidP="00CC13CB">
                            <w:pPr>
                              <w:pStyle w:val="TableText"/>
                            </w:pPr>
                            <w:r w:rsidRPr="00CC13CB">
                              <w:t>124</w:t>
                            </w:r>
                          </w:p>
                        </w:tc>
                      </w:tr>
                      <w:tr w:rsidR="00EB7C2C" w:rsidTr="00BC6117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B7C2C" w:rsidRPr="00F63BB7" w:rsidRDefault="00EB7C2C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Default="00EB7C2C" w:rsidP="00CC13CB">
                            <w:pPr>
                              <w:pStyle w:val="TableHead"/>
                            </w:pPr>
                            <w:r>
                              <w:t>Teacher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Pr="00CC13CB" w:rsidRDefault="00EB7C2C" w:rsidP="00CC13CB">
                            <w:pPr>
                              <w:pStyle w:val="TableText"/>
                            </w:pPr>
                            <w:r w:rsidRPr="00CC13CB"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Pr="00CC13CB" w:rsidRDefault="00EB7C2C" w:rsidP="00CC13CB">
                            <w:pPr>
                              <w:pStyle w:val="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Pr="00CC13CB" w:rsidRDefault="00EB7C2C" w:rsidP="00CC13CB">
                            <w:pPr>
                              <w:pStyle w:val="TableText"/>
                            </w:pPr>
                          </w:p>
                        </w:tc>
                      </w:tr>
                      <w:tr w:rsidR="00EB7C2C" w:rsidTr="00BC6117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B7C2C" w:rsidRPr="00F63BB7" w:rsidRDefault="00EB7C2C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Default="00EB7C2C" w:rsidP="00CC13CB">
                            <w:pPr>
                              <w:pStyle w:val="TableHead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Pr="00CC13CB" w:rsidRDefault="00EB7C2C" w:rsidP="00CC13CB">
                            <w:pPr>
                              <w:pStyle w:val="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Pr="00CC13CB" w:rsidRDefault="00EB7C2C" w:rsidP="00CC13CB">
                            <w:pPr>
                              <w:pStyle w:val="TableText"/>
                            </w:pPr>
                            <w:r w:rsidRPr="00CC13CB">
                              <w:t>263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B7C2C" w:rsidRPr="00CC13CB" w:rsidRDefault="00EB7C2C" w:rsidP="00CC13CB">
                            <w:pPr>
                              <w:pStyle w:val="TableText"/>
                            </w:pPr>
                          </w:p>
                        </w:tc>
                      </w:tr>
                    </w:tbl>
                    <w:p w:rsidR="00ED71E8" w:rsidRDefault="00ED71E8" w:rsidP="00ED71E8"/>
                  </w:txbxContent>
                </v:textbox>
                <w10:anchorlock/>
              </v:shape>
            </w:pict>
          </mc:Fallback>
        </mc:AlternateContent>
      </w:r>
      <w:r w:rsidR="002C054C">
        <w:t>In Exercises</w:t>
      </w:r>
      <w:r w:rsidR="00946E22">
        <w:t xml:space="preserve"> 1 </w:t>
      </w:r>
      <w:r w:rsidR="005C4A52">
        <w:t>and</w:t>
      </w:r>
      <w:r w:rsidR="00946E22">
        <w:t xml:space="preserve"> </w:t>
      </w:r>
      <w:r w:rsidR="00362190">
        <w:t>2</w:t>
      </w:r>
      <w:r w:rsidR="00946E22">
        <w:t xml:space="preserve">, </w:t>
      </w:r>
      <w:r w:rsidR="0086279F">
        <w:t>complete the two-way table.</w:t>
      </w:r>
    </w:p>
    <w:p w:rsidR="0086279F" w:rsidRPr="007C5EFC" w:rsidRDefault="0086279F" w:rsidP="00CC13CB">
      <w:pPr>
        <w:pStyle w:val="NumList1"/>
        <w:spacing w:after="2160"/>
        <w:rPr>
          <w:rStyle w:val="ExerciseNumber"/>
        </w:rPr>
      </w:pPr>
      <w:r>
        <w:tab/>
      </w:r>
      <w:r w:rsidRPr="007C5EFC">
        <w:rPr>
          <w:rStyle w:val="ExerciseNumber"/>
        </w:rPr>
        <w:t>1.</w:t>
      </w:r>
      <w:r w:rsidRPr="007C5EFC">
        <w:rPr>
          <w:rStyle w:val="ExerciseNumber"/>
        </w:rPr>
        <w:tab/>
      </w:r>
    </w:p>
    <w:p w:rsidR="0086279F" w:rsidRPr="007C5EFC" w:rsidRDefault="00C006DF" w:rsidP="009727A2">
      <w:pPr>
        <w:pStyle w:val="NumList1"/>
        <w:spacing w:after="2520"/>
        <w:rPr>
          <w:rStyle w:val="ExerciseNumber"/>
        </w:rPr>
      </w:pPr>
      <w:r>
        <w:tab/>
      </w:r>
      <w:r w:rsidRPr="007C5EFC">
        <w:rPr>
          <w:rStyle w:val="ExerciseNumber"/>
        </w:rPr>
        <w:t>2.</w:t>
      </w:r>
      <w:r w:rsidRPr="007C5EFC">
        <w:rPr>
          <w:rStyle w:val="ExerciseNumber"/>
        </w:rPr>
        <w:tab/>
      </w:r>
    </w:p>
    <w:p w:rsidR="00A36718" w:rsidRDefault="00A36718" w:rsidP="00A36718">
      <w:pPr>
        <w:pStyle w:val="NumList1"/>
      </w:pPr>
      <w:r>
        <w:tab/>
      </w:r>
      <w:r w:rsidRPr="000472F2">
        <w:rPr>
          <w:rStyle w:val="ExerciseNumber"/>
        </w:rPr>
        <w:t>3.</w:t>
      </w:r>
      <w:r>
        <w:tab/>
        <w:t xml:space="preserve">In a survey, 112 people feel that the amount of fresh water allowed to empty </w:t>
      </w:r>
      <w:r w:rsidR="00CC13CB">
        <w:br/>
      </w:r>
      <w:r>
        <w:t xml:space="preserve">into the salt water river should be reduced, and 87 people did not feel that </w:t>
      </w:r>
      <w:r w:rsidR="00CC13CB">
        <w:br/>
      </w:r>
      <w:proofErr w:type="gramStart"/>
      <w:r>
        <w:t>the</w:t>
      </w:r>
      <w:proofErr w:type="gramEnd"/>
      <w:r>
        <w:t xml:space="preserve"> amount of fresh water allowed to empty into the salt water river should </w:t>
      </w:r>
      <w:r w:rsidR="00CC13CB">
        <w:br/>
      </w:r>
      <w:r>
        <w:t xml:space="preserve">be reduced. Of those who feel that the amount of fresh water released should </w:t>
      </w:r>
      <w:r w:rsidR="00CC13CB">
        <w:br/>
      </w:r>
      <w:r>
        <w:t xml:space="preserve">be reduced, 98 people fish the salt water river. Of those that do not feel that </w:t>
      </w:r>
      <w:r w:rsidR="00CC13CB">
        <w:br/>
      </w:r>
      <w:r>
        <w:t xml:space="preserve">the amount of fresh water released should be reduced, 12 people fish the salt </w:t>
      </w:r>
      <w:r w:rsidR="00CC13CB">
        <w:br/>
      </w:r>
      <w:r>
        <w:t xml:space="preserve">water river. </w:t>
      </w:r>
    </w:p>
    <w:p w:rsidR="00A36718" w:rsidRDefault="00A36718" w:rsidP="00A36718">
      <w:pPr>
        <w:pStyle w:val="SubList1"/>
      </w:pPr>
      <w:r>
        <w:tab/>
      </w:r>
      <w:r w:rsidRPr="00A66133">
        <w:rPr>
          <w:rStyle w:val="ExerciseNumber"/>
        </w:rPr>
        <w:t>a.</w:t>
      </w:r>
      <w:r>
        <w:tab/>
        <w:t xml:space="preserve">Organize these results in a two-way table. Then find and interpret the </w:t>
      </w:r>
      <w:r w:rsidR="00CC13CB">
        <w:br/>
      </w:r>
      <w:r>
        <w:t>marginal frequenc</w:t>
      </w:r>
      <w:r w:rsidR="005C4A52">
        <w:t>ies</w:t>
      </w:r>
      <w:r>
        <w:t>.</w:t>
      </w:r>
    </w:p>
    <w:p w:rsidR="00A36718" w:rsidRDefault="00A36718" w:rsidP="00A36718">
      <w:pPr>
        <w:pStyle w:val="SubList1"/>
      </w:pPr>
      <w:r>
        <w:tab/>
      </w:r>
      <w:r w:rsidRPr="00A66133">
        <w:rPr>
          <w:rStyle w:val="ExerciseNumber"/>
        </w:rPr>
        <w:t>b.</w:t>
      </w:r>
      <w:r>
        <w:tab/>
        <w:t xml:space="preserve">Make a two-way table that shows the joint and marginal relative </w:t>
      </w:r>
      <w:r w:rsidR="00CC13CB">
        <w:br/>
      </w:r>
      <w:r>
        <w:t xml:space="preserve">frequencies. </w:t>
      </w:r>
    </w:p>
    <w:p w:rsidR="00A36718" w:rsidRPr="00635E5A" w:rsidRDefault="00A36718" w:rsidP="00A36718">
      <w:pPr>
        <w:pStyle w:val="SubList1"/>
      </w:pPr>
      <w:r>
        <w:tab/>
      </w:r>
      <w:r w:rsidRPr="002E73F8">
        <w:rPr>
          <w:rStyle w:val="ExerciseNumber"/>
        </w:rPr>
        <w:t>c.</w:t>
      </w:r>
      <w:r>
        <w:tab/>
        <w:t xml:space="preserve">Make a two-way table that shows the conditional relative frequencies </w:t>
      </w:r>
      <w:r w:rsidR="00CC13CB">
        <w:br/>
      </w:r>
      <w:r>
        <w:t xml:space="preserve">for each fish category. </w:t>
      </w:r>
    </w:p>
    <w:p w:rsidR="00082413" w:rsidRDefault="00082413">
      <w:pPr>
        <w:widowControl/>
        <w:spacing w:line="240" w:lineRule="auto"/>
        <w:rPr>
          <w:rStyle w:val="ExerciseNumber"/>
        </w:rPr>
      </w:pPr>
      <w:r>
        <w:rPr>
          <w:rStyle w:val="ExerciseNumber"/>
        </w:rPr>
        <w:br w:type="page"/>
      </w:r>
    </w:p>
    <w:p w:rsidR="00082413" w:rsidRDefault="00EB7C2C" w:rsidP="00082413">
      <w:pPr>
        <w:pStyle w:val="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B13D07" w:rsidRDefault="00082413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in;margin-top:28.2pt;width:405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" filled="f" stroked="f">
                <v:textbox inset="0,0,0,0">
                  <w:txbxContent>
                    <w:p w:rsidR="00082413" w:rsidRPr="00B13D07" w:rsidRDefault="00082413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905465" w:rsidRDefault="002B2607" w:rsidP="00082413">
                            <w:pPr>
                              <w:pStyle w:val="SectionNumber"/>
                            </w:pPr>
                            <w:r>
                              <w:t>10</w:t>
                            </w:r>
                            <w:r w:rsidR="00082413">
                              <w:t>.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0;margin-top:24pt;width:66pt;height:39pt;z-index:-25165619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AoabFQ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082413" w:rsidRPr="00905465" w:rsidRDefault="002B2607" w:rsidP="00082413">
                      <w:pPr>
                        <w:pStyle w:val="SectionNumber"/>
                      </w:pPr>
                      <w:r>
                        <w:t>10</w:t>
                      </w:r>
                      <w:r w:rsidR="00082413">
                        <w:t>.</w:t>
                      </w: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82413">
        <w:t>Name</w:t>
      </w:r>
      <w:r w:rsidR="00082413">
        <w:tab/>
      </w:r>
      <w:r w:rsidR="00082413">
        <w:tab/>
        <w:t>Date</w:t>
      </w:r>
      <w:r w:rsidR="00082413">
        <w:tab/>
      </w:r>
    </w:p>
    <w:p w:rsidR="00635E5A" w:rsidRDefault="00635E5A" w:rsidP="00635E5A">
      <w:pPr>
        <w:pStyle w:val="DirectionLine"/>
        <w:spacing w:before="160"/>
      </w:pPr>
      <w:r>
        <w:t xml:space="preserve">In Exercises 1 </w:t>
      </w:r>
      <w:r w:rsidR="004E0C21">
        <w:t>and</w:t>
      </w:r>
      <w:r>
        <w:t xml:space="preserve"> 2, </w:t>
      </w:r>
      <w:r w:rsidR="00452457">
        <w:t>use</w:t>
      </w:r>
      <w:r>
        <w:t xml:space="preserve"> the two-way table</w:t>
      </w:r>
      <w:r w:rsidR="00452457">
        <w:t xml:space="preserve"> to create a</w:t>
      </w:r>
      <w:r w:rsidR="004E0C21">
        <w:t>nother</w:t>
      </w:r>
      <w:r w:rsidR="00452457">
        <w:t xml:space="preserve"> two-way table that shows the joint and marginal relative frequencies.</w:t>
      </w:r>
    </w:p>
    <w:p w:rsidR="00635E5A" w:rsidRPr="007C5EFC" w:rsidRDefault="00635E5A" w:rsidP="009727A2">
      <w:pPr>
        <w:pStyle w:val="NumList1"/>
        <w:spacing w:after="2640"/>
        <w:rPr>
          <w:rStyle w:val="ExerciseNumber"/>
        </w:rPr>
      </w:pPr>
      <w:r>
        <w:tab/>
      </w:r>
      <w:r w:rsidRPr="007C5EFC">
        <w:rPr>
          <w:rStyle w:val="ExerciseNumber"/>
        </w:rPr>
        <w:t>1.</w:t>
      </w:r>
      <w:r w:rsidRPr="007C5EFC">
        <w:rPr>
          <w:rStyle w:val="ExerciseNumber"/>
        </w:rPr>
        <w:tab/>
      </w:r>
      <w:r w:rsidR="009727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FDF71BF" wp14:editId="2A1B6901">
                <wp:simplePos x="0" y="0"/>
                <wp:positionH relativeFrom="column">
                  <wp:posOffset>387985</wp:posOffset>
                </wp:positionH>
                <wp:positionV relativeFrom="paragraph">
                  <wp:posOffset>43180</wp:posOffset>
                </wp:positionV>
                <wp:extent cx="2865755" cy="1664970"/>
                <wp:effectExtent l="0" t="0" r="10795" b="1143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3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906"/>
                              <w:gridCol w:w="961"/>
                              <w:gridCol w:w="1172"/>
                              <w:gridCol w:w="694"/>
                            </w:tblGrid>
                            <w:tr w:rsidR="009727A2" w:rsidTr="00BC6117">
                              <w:trPr>
                                <w:trHeight w:val="480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epTableText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9727A2" w:rsidRPr="009727A2" w:rsidRDefault="009727A2" w:rsidP="009727A2">
                                  <w:pPr>
                                    <w:pStyle w:val="TableHead"/>
                                  </w:pPr>
                                  <w:r w:rsidRPr="009727A2">
                                    <w:t>Surfing Style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9727A2" w:rsidRPr="009727A2" w:rsidRDefault="009727A2" w:rsidP="009727A2">
                                  <w:pPr>
                                    <w:pStyle w:val="TableHead"/>
                                  </w:pPr>
                                </w:p>
                              </w:tc>
                            </w:tr>
                            <w:tr w:rsidR="009727A2" w:rsidTr="009727A2">
                              <w:trPr>
                                <w:trHeight w:val="480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epTableText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Pr="009727A2" w:rsidRDefault="009727A2" w:rsidP="009727A2">
                                  <w:pPr>
                                    <w:pStyle w:val="TableHead"/>
                                  </w:pPr>
                                  <w:r w:rsidRPr="009727A2"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Pr="009727A2" w:rsidRDefault="009727A2" w:rsidP="009727A2">
                                  <w:pPr>
                                    <w:pStyle w:val="TableHead"/>
                                  </w:pPr>
                                  <w:r w:rsidRPr="009727A2">
                                    <w:t>Advanced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Pr="009727A2" w:rsidRDefault="009727A2" w:rsidP="009727A2">
                                  <w:pPr>
                                    <w:pStyle w:val="TableHead"/>
                                  </w:pPr>
                                  <w:r w:rsidRPr="009727A2">
                                    <w:t>Total</w:t>
                                  </w:r>
                                </w:p>
                              </w:tc>
                            </w:tr>
                            <w:tr w:rsidR="009727A2" w:rsidTr="009727A2">
                              <w:trPr>
                                <w:trHeight w:val="480"/>
                              </w:trPr>
                              <w:tc>
                                <w:tcPr>
                                  <w:tcW w:w="528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9727A2" w:rsidRPr="00F63BB7" w:rsidRDefault="009727A2" w:rsidP="009727A2">
                                  <w:pPr>
                                    <w:pStyle w:val="TableHead"/>
                                    <w:spacing w:before="0" w:after="0"/>
                                    <w:jc w:val="left"/>
                                  </w:pPr>
                                  <w:r>
                                    <w:t xml:space="preserve"> Gender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Head"/>
                                  </w:pPr>
                                  <w: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110</w:t>
                                  </w:r>
                                </w:p>
                              </w:tc>
                            </w:tr>
                            <w:tr w:rsidR="009727A2" w:rsidTr="00BC6117">
                              <w:trPr>
                                <w:trHeight w:val="480"/>
                              </w:trPr>
                              <w:tc>
                                <w:tcPr>
                                  <w:tcW w:w="52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TableHead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Head"/>
                                  </w:pPr>
                                  <w: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95</w:t>
                                  </w:r>
                                </w:p>
                              </w:tc>
                            </w:tr>
                            <w:tr w:rsidR="009727A2" w:rsidTr="00BC6117">
                              <w:trPr>
                                <w:trHeight w:val="480"/>
                              </w:trPr>
                              <w:tc>
                                <w:tcPr>
                                  <w:tcW w:w="528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TableHead"/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Head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205</w:t>
                                  </w:r>
                                </w:p>
                              </w:tc>
                            </w:tr>
                          </w:tbl>
                          <w:p w:rsidR="009727A2" w:rsidRDefault="009727A2" w:rsidP="009727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71BF" id="_x0000_s1032" type="#_x0000_t202" style="position:absolute;left:0;text-align:left;margin-left:30.55pt;margin-top:3.4pt;width:225.65pt;height:13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dnswIAALI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130" w:type="dxa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906"/>
                        <w:gridCol w:w="961"/>
                        <w:gridCol w:w="1172"/>
                        <w:gridCol w:w="694"/>
                      </w:tblGrid>
                      <w:tr w:rsidR="009727A2" w:rsidTr="00BC6117">
                        <w:trPr>
                          <w:trHeight w:val="480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epTableText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9727A2" w:rsidRPr="009727A2" w:rsidRDefault="009727A2" w:rsidP="009727A2">
                            <w:pPr>
                              <w:pStyle w:val="TableHead"/>
                            </w:pPr>
                            <w:r w:rsidRPr="009727A2">
                              <w:t>Surfing Style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9727A2" w:rsidRPr="009727A2" w:rsidRDefault="009727A2" w:rsidP="009727A2">
                            <w:pPr>
                              <w:pStyle w:val="TableHead"/>
                            </w:pPr>
                          </w:p>
                        </w:tc>
                      </w:tr>
                      <w:tr w:rsidR="009727A2" w:rsidTr="009727A2">
                        <w:trPr>
                          <w:trHeight w:val="480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epTableText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Pr="009727A2" w:rsidRDefault="009727A2" w:rsidP="009727A2">
                            <w:pPr>
                              <w:pStyle w:val="TableHead"/>
                            </w:pPr>
                            <w:r w:rsidRPr="009727A2">
                              <w:t>Regular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Pr="009727A2" w:rsidRDefault="009727A2" w:rsidP="009727A2">
                            <w:pPr>
                              <w:pStyle w:val="TableHead"/>
                            </w:pPr>
                            <w:r w:rsidRPr="009727A2">
                              <w:t>Advanced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Pr="009727A2" w:rsidRDefault="009727A2" w:rsidP="009727A2">
                            <w:pPr>
                              <w:pStyle w:val="TableHead"/>
                            </w:pPr>
                            <w:r w:rsidRPr="009727A2">
                              <w:t>Total</w:t>
                            </w:r>
                          </w:p>
                        </w:tc>
                      </w:tr>
                      <w:tr w:rsidR="009727A2" w:rsidTr="009727A2">
                        <w:trPr>
                          <w:trHeight w:val="480"/>
                        </w:trPr>
                        <w:tc>
                          <w:tcPr>
                            <w:tcW w:w="528" w:type="dxa"/>
                            <w:vMerge w:val="restart"/>
                            <w:textDirection w:val="btLr"/>
                            <w:vAlign w:val="center"/>
                          </w:tcPr>
                          <w:p w:rsidR="009727A2" w:rsidRPr="00F63BB7" w:rsidRDefault="009727A2" w:rsidP="009727A2">
                            <w:pPr>
                              <w:pStyle w:val="TableHead"/>
                              <w:spacing w:before="0" w:after="0"/>
                              <w:jc w:val="left"/>
                            </w:pPr>
                            <w:r>
                              <w:t xml:space="preserve"> Gender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Head"/>
                            </w:pPr>
                            <w:r>
                              <w:t>Male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86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110</w:t>
                            </w:r>
                          </w:p>
                        </w:tc>
                      </w:tr>
                      <w:tr w:rsidR="009727A2" w:rsidTr="00BC6117">
                        <w:trPr>
                          <w:trHeight w:val="480"/>
                        </w:trPr>
                        <w:tc>
                          <w:tcPr>
                            <w:tcW w:w="52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TableHead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Head"/>
                            </w:pPr>
                            <w:r>
                              <w:t>Female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77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95</w:t>
                            </w:r>
                          </w:p>
                        </w:tc>
                      </w:tr>
                      <w:tr w:rsidR="009727A2" w:rsidTr="00BC6117">
                        <w:trPr>
                          <w:trHeight w:val="480"/>
                        </w:trPr>
                        <w:tc>
                          <w:tcPr>
                            <w:tcW w:w="528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TableHead"/>
                              <w:spacing w:before="0" w:after="0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Head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163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42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205</w:t>
                            </w:r>
                          </w:p>
                        </w:tc>
                      </w:tr>
                    </w:tbl>
                    <w:p w:rsidR="009727A2" w:rsidRDefault="009727A2" w:rsidP="009727A2"/>
                  </w:txbxContent>
                </v:textbox>
                <w10:anchorlock/>
              </v:shape>
            </w:pict>
          </mc:Fallback>
        </mc:AlternateContent>
      </w:r>
    </w:p>
    <w:p w:rsidR="00635E5A" w:rsidRPr="007C5EFC" w:rsidRDefault="00635E5A" w:rsidP="009727A2">
      <w:pPr>
        <w:pStyle w:val="NumList1"/>
        <w:spacing w:after="2640"/>
        <w:rPr>
          <w:rStyle w:val="ExerciseNumber"/>
        </w:rPr>
      </w:pPr>
      <w:r>
        <w:tab/>
      </w:r>
      <w:r w:rsidRPr="007C5EFC">
        <w:rPr>
          <w:rStyle w:val="ExerciseNumber"/>
        </w:rPr>
        <w:t>2.</w:t>
      </w:r>
      <w:r w:rsidRPr="007C5EFC">
        <w:rPr>
          <w:rStyle w:val="ExerciseNumber"/>
        </w:rPr>
        <w:tab/>
      </w:r>
      <w:r w:rsidR="009727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FF0624A" wp14:editId="13F7596C">
                <wp:simplePos x="0" y="0"/>
                <wp:positionH relativeFrom="column">
                  <wp:posOffset>387985</wp:posOffset>
                </wp:positionH>
                <wp:positionV relativeFrom="paragraph">
                  <wp:posOffset>53340</wp:posOffset>
                </wp:positionV>
                <wp:extent cx="2512060" cy="1644015"/>
                <wp:effectExtent l="0" t="0" r="2540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4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3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694"/>
                              <w:gridCol w:w="884"/>
                              <w:gridCol w:w="844"/>
                              <w:gridCol w:w="694"/>
                            </w:tblGrid>
                            <w:tr w:rsidR="009727A2" w:rsidTr="00BC6117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Head"/>
                                  </w:pPr>
                                  <w:r>
                                    <w:t>Fishing License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Head"/>
                                  </w:pPr>
                                </w:p>
                              </w:tc>
                            </w:tr>
                            <w:tr w:rsidR="009727A2" w:rsidTr="00BE397B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TableHead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Head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Head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9727A2" w:rsidTr="00BE397B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TableHead"/>
                                  </w:pPr>
                                  <w:r>
                                    <w:t>Hunting License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Head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102</w:t>
                                  </w:r>
                                </w:p>
                              </w:tc>
                            </w:tr>
                            <w:tr w:rsidR="009727A2" w:rsidTr="00BC6117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TableHead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Head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518</w:t>
                                  </w:r>
                                </w:p>
                              </w:tc>
                            </w:tr>
                            <w:tr w:rsidR="009727A2" w:rsidTr="00BC6117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727A2" w:rsidRPr="00F63BB7" w:rsidRDefault="009727A2" w:rsidP="00BE397B">
                                  <w:pPr>
                                    <w:pStyle w:val="TableHead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Head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378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727A2" w:rsidRDefault="009727A2" w:rsidP="00BE397B">
                                  <w:pPr>
                                    <w:pStyle w:val="TableText"/>
                                  </w:pPr>
                                  <w:r>
                                    <w:t>620</w:t>
                                  </w:r>
                                </w:p>
                              </w:tc>
                            </w:tr>
                          </w:tbl>
                          <w:p w:rsidR="009727A2" w:rsidRDefault="009727A2" w:rsidP="009727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624A" id="_x0000_s1033" type="#_x0000_t202" style="position:absolute;left:0;text-align:left;margin-left:30.55pt;margin-top:4.2pt;width:197.8pt;height:12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130" w:type="dxa"/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694"/>
                        <w:gridCol w:w="884"/>
                        <w:gridCol w:w="844"/>
                        <w:gridCol w:w="694"/>
                      </w:tblGrid>
                      <w:tr w:rsidR="009727A2" w:rsidTr="00BC6117">
                        <w:trPr>
                          <w:trHeight w:val="48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9727A2" w:rsidRDefault="009727A2" w:rsidP="00BE397B">
                            <w:pPr>
                              <w:pStyle w:val="TableHead"/>
                            </w:pPr>
                            <w:r>
                              <w:t>Fishing License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9727A2" w:rsidRDefault="009727A2" w:rsidP="00BE397B">
                            <w:pPr>
                              <w:pStyle w:val="TableHead"/>
                            </w:pPr>
                          </w:p>
                        </w:tc>
                      </w:tr>
                      <w:tr w:rsidR="009727A2" w:rsidTr="00BE397B">
                        <w:trPr>
                          <w:trHeight w:val="48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TableHead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Head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Head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9727A2" w:rsidTr="00BE397B">
                        <w:trPr>
                          <w:trHeight w:val="480"/>
                        </w:trPr>
                        <w:tc>
                          <w:tcPr>
                            <w:tcW w:w="0" w:type="auto"/>
                            <w:vMerge w:val="restart"/>
                            <w:textDirection w:val="btLr"/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TableHead"/>
                            </w:pPr>
                            <w:r>
                              <w:t>Hunting License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Head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102</w:t>
                            </w:r>
                          </w:p>
                        </w:tc>
                      </w:tr>
                      <w:tr w:rsidR="009727A2" w:rsidTr="00BC6117">
                        <w:trPr>
                          <w:trHeight w:val="480"/>
                        </w:trPr>
                        <w:tc>
                          <w:tcPr>
                            <w:tcW w:w="0" w:type="auto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TableHead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Head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177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341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518</w:t>
                            </w:r>
                          </w:p>
                        </w:tc>
                      </w:tr>
                      <w:tr w:rsidR="009727A2" w:rsidTr="00BC6117">
                        <w:trPr>
                          <w:trHeight w:val="480"/>
                        </w:trPr>
                        <w:tc>
                          <w:tcPr>
                            <w:tcW w:w="0" w:type="auto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727A2" w:rsidRPr="00F63BB7" w:rsidRDefault="009727A2" w:rsidP="00BE397B">
                            <w:pPr>
                              <w:pStyle w:val="TableHead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Head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242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378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9727A2" w:rsidRDefault="009727A2" w:rsidP="00BE397B">
                            <w:pPr>
                              <w:pStyle w:val="TableText"/>
                            </w:pPr>
                            <w:r>
                              <w:t>620</w:t>
                            </w:r>
                          </w:p>
                        </w:tc>
                      </w:tr>
                    </w:tbl>
                    <w:p w:rsidR="009727A2" w:rsidRDefault="009727A2" w:rsidP="009727A2"/>
                  </w:txbxContent>
                </v:textbox>
                <w10:anchorlock/>
              </v:shape>
            </w:pict>
          </mc:Fallback>
        </mc:AlternateContent>
      </w:r>
    </w:p>
    <w:p w:rsidR="00A66133" w:rsidRDefault="00635E5A" w:rsidP="00635E5A">
      <w:pPr>
        <w:pStyle w:val="NumList1"/>
      </w:pPr>
      <w:r>
        <w:tab/>
      </w:r>
      <w:r w:rsidRPr="000472F2">
        <w:rPr>
          <w:rStyle w:val="ExerciseNumber"/>
        </w:rPr>
        <w:t>3.</w:t>
      </w:r>
      <w:r>
        <w:tab/>
        <w:t xml:space="preserve">In a survey, </w:t>
      </w:r>
      <w:r w:rsidR="004727E4">
        <w:t xml:space="preserve">5 people exercise regularly and 21 people do not. Of those who exercise regularly, 1 person felt tired. Of those that did not exercise regularly, </w:t>
      </w:r>
      <w:r w:rsidR="009727A2">
        <w:br/>
      </w:r>
      <w:r w:rsidR="004727E4">
        <w:t xml:space="preserve">1 person felt tired.  </w:t>
      </w:r>
    </w:p>
    <w:p w:rsidR="00635E5A" w:rsidRDefault="00A66133" w:rsidP="00A66133">
      <w:pPr>
        <w:pStyle w:val="SubList1"/>
      </w:pPr>
      <w:r>
        <w:tab/>
      </w:r>
      <w:r w:rsidRPr="00A66133">
        <w:rPr>
          <w:rStyle w:val="ExerciseNumber"/>
        </w:rPr>
        <w:t>a.</w:t>
      </w:r>
      <w:r>
        <w:tab/>
      </w:r>
      <w:r w:rsidR="000472F2">
        <w:t xml:space="preserve">Organize these results in a two-way table. </w:t>
      </w:r>
      <w:r w:rsidR="00A958E5">
        <w:t>Then f</w:t>
      </w:r>
      <w:r w:rsidR="000472F2">
        <w:t xml:space="preserve">ind and interpret the </w:t>
      </w:r>
      <w:r w:rsidR="009727A2">
        <w:br/>
      </w:r>
      <w:r w:rsidR="000472F2">
        <w:t>marginal frequenc</w:t>
      </w:r>
      <w:r w:rsidR="004E0C21">
        <w:t>ies</w:t>
      </w:r>
      <w:r w:rsidR="000472F2">
        <w:t>.</w:t>
      </w:r>
    </w:p>
    <w:p w:rsidR="00A66133" w:rsidRDefault="00A66133" w:rsidP="00A66133">
      <w:pPr>
        <w:pStyle w:val="SubList1"/>
      </w:pPr>
      <w:r>
        <w:tab/>
      </w:r>
      <w:r w:rsidRPr="00A66133">
        <w:rPr>
          <w:rStyle w:val="ExerciseNumber"/>
        </w:rPr>
        <w:t>b.</w:t>
      </w:r>
      <w:r>
        <w:tab/>
        <w:t xml:space="preserve">Make a two-way table that shows the joint and marginal relative </w:t>
      </w:r>
      <w:r w:rsidR="009727A2">
        <w:br/>
      </w:r>
      <w:r>
        <w:t xml:space="preserve">frequencies. </w:t>
      </w:r>
    </w:p>
    <w:p w:rsidR="000472F2" w:rsidRPr="00635E5A" w:rsidRDefault="002E73F8" w:rsidP="002E73F8">
      <w:pPr>
        <w:pStyle w:val="SubList1"/>
      </w:pPr>
      <w:r>
        <w:tab/>
      </w:r>
      <w:r w:rsidRPr="002E73F8">
        <w:rPr>
          <w:rStyle w:val="ExerciseNumber"/>
        </w:rPr>
        <w:t>c.</w:t>
      </w:r>
      <w:r>
        <w:tab/>
        <w:t xml:space="preserve">Make a two-way table that shows the conditional relative frequencies for </w:t>
      </w:r>
      <w:r w:rsidR="009727A2">
        <w:br/>
      </w:r>
      <w:r>
        <w:t xml:space="preserve">each </w:t>
      </w:r>
      <w:r w:rsidR="004727E4">
        <w:t>exercise</w:t>
      </w:r>
      <w:r>
        <w:t xml:space="preserve"> category. </w:t>
      </w:r>
    </w:p>
    <w:p w:rsidR="002E73F8" w:rsidRPr="002E73F8" w:rsidRDefault="002E73F8" w:rsidP="002E73F8">
      <w:pPr>
        <w:pStyle w:val="BaseText"/>
      </w:pPr>
    </w:p>
    <w:sectPr w:rsidR="002E73F8" w:rsidRPr="002E73F8" w:rsidSect="00C0372E">
      <w:footerReference w:type="even" r:id="rId6"/>
      <w:footerReference w:type="default" r:id="rId7"/>
      <w:pgSz w:w="12240" w:h="15840" w:code="1"/>
      <w:pgMar w:top="840" w:right="840" w:bottom="660" w:left="1860" w:header="720" w:footer="660" w:gutter="0"/>
      <w:pgNumType w:start="3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49" w:rsidRDefault="00673E49">
      <w:r>
        <w:separator/>
      </w:r>
    </w:p>
    <w:p w:rsidR="00673E49" w:rsidRDefault="00673E49"/>
  </w:endnote>
  <w:endnote w:type="continuationSeparator" w:id="0">
    <w:p w:rsidR="00673E49" w:rsidRDefault="00673E49">
      <w:r>
        <w:continuationSeparator/>
      </w:r>
    </w:p>
    <w:p w:rsidR="00673E49" w:rsidRDefault="00673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670B2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AA2">
      <w:rPr>
        <w:rStyle w:val="PageNumber"/>
        <w:noProof/>
      </w:rPr>
      <w:t>348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FE472C">
      <w:rPr>
        <w:b/>
        <w:szCs w:val="20"/>
      </w:rPr>
      <w:t>Algebra</w:t>
    </w:r>
    <w:r w:rsidR="00383DB6">
      <w:rPr>
        <w:b/>
        <w:szCs w:val="20"/>
      </w:rPr>
      <w:t xml:space="preserve"> </w:t>
    </w:r>
    <w:r w:rsidR="00ED01F4">
      <w:rPr>
        <w:b/>
        <w:szCs w:val="20"/>
      </w:rPr>
      <w:t>2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D59BE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670B2A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97AA2">
      <w:rPr>
        <w:rStyle w:val="PageNumber"/>
        <w:noProof/>
      </w:rPr>
      <w:t>349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ED01F4">
      <w:rPr>
        <w:b/>
      </w:rPr>
      <w:t>Algebra 2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49" w:rsidRDefault="00673E49">
      <w:r>
        <w:separator/>
      </w:r>
    </w:p>
    <w:p w:rsidR="00673E49" w:rsidRDefault="00673E49"/>
  </w:footnote>
  <w:footnote w:type="continuationSeparator" w:id="0">
    <w:p w:rsidR="00673E49" w:rsidRDefault="00673E49">
      <w:r>
        <w:continuationSeparator/>
      </w:r>
    </w:p>
    <w:p w:rsidR="00673E49" w:rsidRDefault="00673E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1778"/>
    <w:rsid w:val="0001314C"/>
    <w:rsid w:val="000472F2"/>
    <w:rsid w:val="000724BE"/>
    <w:rsid w:val="00082413"/>
    <w:rsid w:val="000C5FA8"/>
    <w:rsid w:val="000D47C7"/>
    <w:rsid w:val="00103B50"/>
    <w:rsid w:val="0010566E"/>
    <w:rsid w:val="001058D1"/>
    <w:rsid w:val="0012721D"/>
    <w:rsid w:val="001369F8"/>
    <w:rsid w:val="00136C07"/>
    <w:rsid w:val="00184751"/>
    <w:rsid w:val="001E466B"/>
    <w:rsid w:val="001F73C0"/>
    <w:rsid w:val="001F7E0F"/>
    <w:rsid w:val="00236737"/>
    <w:rsid w:val="00237F95"/>
    <w:rsid w:val="00265467"/>
    <w:rsid w:val="00273D1C"/>
    <w:rsid w:val="002748C2"/>
    <w:rsid w:val="00285C2F"/>
    <w:rsid w:val="002A24E1"/>
    <w:rsid w:val="002A4491"/>
    <w:rsid w:val="002A5EF0"/>
    <w:rsid w:val="002B2607"/>
    <w:rsid w:val="002B6A9C"/>
    <w:rsid w:val="002B7038"/>
    <w:rsid w:val="002B7D44"/>
    <w:rsid w:val="002C054C"/>
    <w:rsid w:val="002C5D7A"/>
    <w:rsid w:val="002E73F8"/>
    <w:rsid w:val="003046E5"/>
    <w:rsid w:val="00307F11"/>
    <w:rsid w:val="00315BA1"/>
    <w:rsid w:val="003175CF"/>
    <w:rsid w:val="003253D1"/>
    <w:rsid w:val="00330C95"/>
    <w:rsid w:val="003330DF"/>
    <w:rsid w:val="00343107"/>
    <w:rsid w:val="00344665"/>
    <w:rsid w:val="00347C00"/>
    <w:rsid w:val="00351087"/>
    <w:rsid w:val="00360C58"/>
    <w:rsid w:val="00362190"/>
    <w:rsid w:val="00364D8E"/>
    <w:rsid w:val="00383DB6"/>
    <w:rsid w:val="00395478"/>
    <w:rsid w:val="003B387F"/>
    <w:rsid w:val="003C6C5A"/>
    <w:rsid w:val="003C7D6D"/>
    <w:rsid w:val="003E0319"/>
    <w:rsid w:val="003E1601"/>
    <w:rsid w:val="003E55F1"/>
    <w:rsid w:val="003E6622"/>
    <w:rsid w:val="003F08C5"/>
    <w:rsid w:val="00403B00"/>
    <w:rsid w:val="004045D5"/>
    <w:rsid w:val="0041438A"/>
    <w:rsid w:val="004251DC"/>
    <w:rsid w:val="00435014"/>
    <w:rsid w:val="00452457"/>
    <w:rsid w:val="0046212C"/>
    <w:rsid w:val="00471EE5"/>
    <w:rsid w:val="004727E4"/>
    <w:rsid w:val="00475754"/>
    <w:rsid w:val="00493F29"/>
    <w:rsid w:val="00497202"/>
    <w:rsid w:val="004B7F50"/>
    <w:rsid w:val="004E0C21"/>
    <w:rsid w:val="004E3F2B"/>
    <w:rsid w:val="004F347D"/>
    <w:rsid w:val="00504500"/>
    <w:rsid w:val="00520354"/>
    <w:rsid w:val="0053292D"/>
    <w:rsid w:val="00533102"/>
    <w:rsid w:val="00550FB0"/>
    <w:rsid w:val="005666D4"/>
    <w:rsid w:val="005B2959"/>
    <w:rsid w:val="005C4A52"/>
    <w:rsid w:val="005D283E"/>
    <w:rsid w:val="005E5326"/>
    <w:rsid w:val="006128E8"/>
    <w:rsid w:val="00631EBF"/>
    <w:rsid w:val="006341B2"/>
    <w:rsid w:val="00635E5A"/>
    <w:rsid w:val="0063691F"/>
    <w:rsid w:val="00642759"/>
    <w:rsid w:val="00670B2A"/>
    <w:rsid w:val="0067161C"/>
    <w:rsid w:val="00673E49"/>
    <w:rsid w:val="006C63B2"/>
    <w:rsid w:val="006E470D"/>
    <w:rsid w:val="006E7CD9"/>
    <w:rsid w:val="006F3F24"/>
    <w:rsid w:val="00702A25"/>
    <w:rsid w:val="00721A5C"/>
    <w:rsid w:val="00740370"/>
    <w:rsid w:val="00740C9B"/>
    <w:rsid w:val="007B45D7"/>
    <w:rsid w:val="007B499D"/>
    <w:rsid w:val="007C1864"/>
    <w:rsid w:val="007C5EFC"/>
    <w:rsid w:val="007C6A7C"/>
    <w:rsid w:val="007C7EB3"/>
    <w:rsid w:val="007D5240"/>
    <w:rsid w:val="00810827"/>
    <w:rsid w:val="008201C4"/>
    <w:rsid w:val="00820702"/>
    <w:rsid w:val="00843AAF"/>
    <w:rsid w:val="00860628"/>
    <w:rsid w:val="0086279F"/>
    <w:rsid w:val="00862FC0"/>
    <w:rsid w:val="00873ADE"/>
    <w:rsid w:val="008819AF"/>
    <w:rsid w:val="00881A6E"/>
    <w:rsid w:val="0088329E"/>
    <w:rsid w:val="00893443"/>
    <w:rsid w:val="008A0FA8"/>
    <w:rsid w:val="008A3F94"/>
    <w:rsid w:val="008A57D3"/>
    <w:rsid w:val="00905EF8"/>
    <w:rsid w:val="00927E17"/>
    <w:rsid w:val="00946E22"/>
    <w:rsid w:val="00952F61"/>
    <w:rsid w:val="009727A2"/>
    <w:rsid w:val="00996E1E"/>
    <w:rsid w:val="009C3FB8"/>
    <w:rsid w:val="00A0468E"/>
    <w:rsid w:val="00A13E6D"/>
    <w:rsid w:val="00A17D8B"/>
    <w:rsid w:val="00A242C9"/>
    <w:rsid w:val="00A25805"/>
    <w:rsid w:val="00A36718"/>
    <w:rsid w:val="00A448ED"/>
    <w:rsid w:val="00A45407"/>
    <w:rsid w:val="00A62B11"/>
    <w:rsid w:val="00A66133"/>
    <w:rsid w:val="00A74E61"/>
    <w:rsid w:val="00A825BE"/>
    <w:rsid w:val="00A850F0"/>
    <w:rsid w:val="00A925C0"/>
    <w:rsid w:val="00A958E5"/>
    <w:rsid w:val="00AB7BB1"/>
    <w:rsid w:val="00AF228B"/>
    <w:rsid w:val="00B01887"/>
    <w:rsid w:val="00B033BE"/>
    <w:rsid w:val="00B11AEC"/>
    <w:rsid w:val="00B13D07"/>
    <w:rsid w:val="00B14F43"/>
    <w:rsid w:val="00B36C80"/>
    <w:rsid w:val="00B42FCC"/>
    <w:rsid w:val="00B76294"/>
    <w:rsid w:val="00B7637E"/>
    <w:rsid w:val="00B77D8F"/>
    <w:rsid w:val="00B82FD3"/>
    <w:rsid w:val="00B909DF"/>
    <w:rsid w:val="00B96D83"/>
    <w:rsid w:val="00BB7417"/>
    <w:rsid w:val="00BC3DFA"/>
    <w:rsid w:val="00BC6117"/>
    <w:rsid w:val="00BD1F5F"/>
    <w:rsid w:val="00BD248D"/>
    <w:rsid w:val="00BD5160"/>
    <w:rsid w:val="00BD59BE"/>
    <w:rsid w:val="00C006DF"/>
    <w:rsid w:val="00C0372E"/>
    <w:rsid w:val="00C05853"/>
    <w:rsid w:val="00C24AED"/>
    <w:rsid w:val="00C34FDA"/>
    <w:rsid w:val="00C62938"/>
    <w:rsid w:val="00C97AA2"/>
    <w:rsid w:val="00CB53F6"/>
    <w:rsid w:val="00CC13CB"/>
    <w:rsid w:val="00CC6309"/>
    <w:rsid w:val="00CD66DE"/>
    <w:rsid w:val="00D0031D"/>
    <w:rsid w:val="00D11366"/>
    <w:rsid w:val="00D154A5"/>
    <w:rsid w:val="00D209F4"/>
    <w:rsid w:val="00D438EE"/>
    <w:rsid w:val="00D83825"/>
    <w:rsid w:val="00D87B19"/>
    <w:rsid w:val="00DB6444"/>
    <w:rsid w:val="00DC1A17"/>
    <w:rsid w:val="00DE3325"/>
    <w:rsid w:val="00DE4324"/>
    <w:rsid w:val="00DF0027"/>
    <w:rsid w:val="00E01B0C"/>
    <w:rsid w:val="00E05018"/>
    <w:rsid w:val="00E154B0"/>
    <w:rsid w:val="00E16B69"/>
    <w:rsid w:val="00E227D6"/>
    <w:rsid w:val="00E451D6"/>
    <w:rsid w:val="00E522FD"/>
    <w:rsid w:val="00EB7C2C"/>
    <w:rsid w:val="00EC17AA"/>
    <w:rsid w:val="00ED01F4"/>
    <w:rsid w:val="00ED4382"/>
    <w:rsid w:val="00ED71E8"/>
    <w:rsid w:val="00EE3DAC"/>
    <w:rsid w:val="00F01632"/>
    <w:rsid w:val="00F03CBF"/>
    <w:rsid w:val="00F04EDB"/>
    <w:rsid w:val="00F17AC5"/>
    <w:rsid w:val="00F4686A"/>
    <w:rsid w:val="00F51574"/>
    <w:rsid w:val="00F66A87"/>
    <w:rsid w:val="00FD66CB"/>
    <w:rsid w:val="00FD768F"/>
    <w:rsid w:val="00FE472C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174032BF-C12D-4DAF-8628-61770CE4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customStyle="1" w:styleId="epTableHead">
    <w:name w:val="epTableHead"/>
    <w:basedOn w:val="Normal"/>
    <w:rsid w:val="00ED71E8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ED71E8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Hronek, Gregory L</cp:lastModifiedBy>
  <cp:revision>2</cp:revision>
  <cp:lastPrinted>2014-06-05T20:07:00Z</cp:lastPrinted>
  <dcterms:created xsi:type="dcterms:W3CDTF">2019-04-03T14:50:00Z</dcterms:created>
  <dcterms:modified xsi:type="dcterms:W3CDTF">2019-04-03T14:50:00Z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